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EC32" w14:textId="77777777" w:rsidR="009C3973" w:rsidRPr="00F3313A" w:rsidRDefault="009C3973" w:rsidP="009C3973">
      <w:pPr>
        <w:spacing w:after="0" w:line="240" w:lineRule="auto"/>
        <w:jc w:val="both"/>
        <w:rPr>
          <w:rFonts w:ascii="Arial Narrow" w:hAnsi="Arial Narrow"/>
          <w:b/>
          <w:bCs/>
          <w:color w:val="002060"/>
        </w:rPr>
      </w:pPr>
      <w:r w:rsidRPr="00F3313A">
        <w:rPr>
          <w:rFonts w:ascii="Arial Narrow" w:hAnsi="Arial Narrow"/>
          <w:b/>
          <w:bCs/>
          <w:color w:val="002060"/>
        </w:rPr>
        <w:t>Curso Propedéutico del Instituto Tecnológico Superior de Sinaloa A.C.</w:t>
      </w:r>
    </w:p>
    <w:p w14:paraId="71B126E2" w14:textId="77777777" w:rsidR="009C3973" w:rsidRDefault="009C3973" w:rsidP="009C3973">
      <w:pPr>
        <w:spacing w:after="0" w:line="240" w:lineRule="auto"/>
        <w:jc w:val="both"/>
        <w:rPr>
          <w:rFonts w:ascii="Arial Narrow" w:hAnsi="Arial Narrow"/>
        </w:rPr>
      </w:pPr>
    </w:p>
    <w:p w14:paraId="342D9B85" w14:textId="77777777" w:rsidR="009C3973" w:rsidRPr="00F3313A" w:rsidRDefault="009C3973" w:rsidP="009C3973">
      <w:pPr>
        <w:spacing w:after="0" w:line="240" w:lineRule="auto"/>
        <w:jc w:val="both"/>
        <w:rPr>
          <w:rFonts w:ascii="Arial Narrow" w:hAnsi="Arial Narrow"/>
          <w:b/>
          <w:bCs/>
          <w:color w:val="002060"/>
        </w:rPr>
      </w:pPr>
      <w:r w:rsidRPr="00F3313A">
        <w:rPr>
          <w:rFonts w:ascii="Arial Narrow" w:hAnsi="Arial Narrow"/>
          <w:b/>
          <w:bCs/>
          <w:color w:val="002060"/>
        </w:rPr>
        <w:t>Objetivo General:</w:t>
      </w:r>
    </w:p>
    <w:p w14:paraId="54B41B0D" w14:textId="77777777" w:rsidR="009C3973" w:rsidRDefault="009C3973" w:rsidP="009C3973">
      <w:pPr>
        <w:spacing w:after="0" w:line="240" w:lineRule="auto"/>
        <w:jc w:val="both"/>
        <w:rPr>
          <w:rFonts w:ascii="Arial Narrow" w:hAnsi="Arial Narrow"/>
        </w:rPr>
      </w:pPr>
      <w:r>
        <w:rPr>
          <w:rFonts w:ascii="Arial Narrow" w:hAnsi="Arial Narrow"/>
        </w:rPr>
        <w:t>Ofrecer una orientación al estudiante de nuevo ingreso mediante un proceso de inducción a la vida universitaria, desde su normatividad, modelo educativo, servicios que ofrece el instituto, con el fin de favorecer su adaptación y logre así una identidad universitaria como estudiante de Itesus.</w:t>
      </w:r>
    </w:p>
    <w:p w14:paraId="1C7EA47B" w14:textId="77777777" w:rsidR="009C3973" w:rsidRDefault="009C3973" w:rsidP="009C3973">
      <w:pPr>
        <w:spacing w:after="0" w:line="240" w:lineRule="auto"/>
        <w:jc w:val="both"/>
        <w:rPr>
          <w:rFonts w:ascii="Arial Narrow" w:hAnsi="Arial Narrow"/>
          <w:b/>
          <w:bCs/>
        </w:rPr>
      </w:pPr>
    </w:p>
    <w:tbl>
      <w:tblPr>
        <w:tblStyle w:val="Tablaconcuadrcula"/>
        <w:tblW w:w="0" w:type="auto"/>
        <w:tblLook w:val="04A0" w:firstRow="1" w:lastRow="0" w:firstColumn="1" w:lastColumn="0" w:noHBand="0" w:noVBand="1"/>
      </w:tblPr>
      <w:tblGrid>
        <w:gridCol w:w="660"/>
        <w:gridCol w:w="856"/>
        <w:gridCol w:w="1534"/>
        <w:gridCol w:w="1472"/>
        <w:gridCol w:w="2060"/>
        <w:gridCol w:w="1103"/>
        <w:gridCol w:w="1143"/>
      </w:tblGrid>
      <w:tr w:rsidR="009C3973" w:rsidRPr="00B447DA" w14:paraId="514139ED" w14:textId="77777777" w:rsidTr="00BD65BD">
        <w:tc>
          <w:tcPr>
            <w:tcW w:w="8828" w:type="dxa"/>
            <w:gridSpan w:val="7"/>
            <w:shd w:val="clear" w:color="auto" w:fill="002060"/>
          </w:tcPr>
          <w:p w14:paraId="4178C598" w14:textId="77777777" w:rsidR="009C3973" w:rsidRPr="008B3905" w:rsidRDefault="009C3973" w:rsidP="00BD65BD">
            <w:pPr>
              <w:jc w:val="center"/>
              <w:rPr>
                <w:rFonts w:ascii="Arial Narrow" w:hAnsi="Arial Narrow"/>
                <w:b/>
                <w:bCs/>
                <w:color w:val="FFFFFF" w:themeColor="background1"/>
              </w:rPr>
            </w:pPr>
            <w:r>
              <w:rPr>
                <w:rFonts w:ascii="Arial Narrow" w:hAnsi="Arial Narrow"/>
                <w:b/>
                <w:bCs/>
                <w:color w:val="FFFFFF" w:themeColor="background1"/>
              </w:rPr>
              <w:t>Programa Académico</w:t>
            </w:r>
          </w:p>
        </w:tc>
      </w:tr>
      <w:tr w:rsidR="009C3973" w:rsidRPr="00B447DA" w14:paraId="409EE85F" w14:textId="77777777" w:rsidTr="00BD65BD">
        <w:tc>
          <w:tcPr>
            <w:tcW w:w="660" w:type="dxa"/>
            <w:shd w:val="clear" w:color="auto" w:fill="002060"/>
          </w:tcPr>
          <w:p w14:paraId="4E580D8B" w14:textId="77777777" w:rsidR="009C3973" w:rsidRPr="005B7299" w:rsidRDefault="009C3973" w:rsidP="00BD65BD">
            <w:pPr>
              <w:jc w:val="center"/>
              <w:rPr>
                <w:rFonts w:ascii="Arial Narrow" w:hAnsi="Arial Narrow"/>
                <w:b/>
                <w:bCs/>
                <w:sz w:val="18"/>
                <w:szCs w:val="18"/>
              </w:rPr>
            </w:pPr>
            <w:r w:rsidRPr="005B7299">
              <w:rPr>
                <w:rFonts w:ascii="Arial Narrow" w:hAnsi="Arial Narrow"/>
                <w:b/>
                <w:bCs/>
                <w:sz w:val="18"/>
                <w:szCs w:val="18"/>
              </w:rPr>
              <w:t>Fecha</w:t>
            </w:r>
          </w:p>
        </w:tc>
        <w:tc>
          <w:tcPr>
            <w:tcW w:w="856" w:type="dxa"/>
            <w:shd w:val="clear" w:color="auto" w:fill="002060"/>
          </w:tcPr>
          <w:p w14:paraId="230C5C2C" w14:textId="77777777" w:rsidR="009C3973" w:rsidRPr="005B7299" w:rsidRDefault="009C3973" w:rsidP="00BD65BD">
            <w:pPr>
              <w:jc w:val="center"/>
              <w:rPr>
                <w:rFonts w:ascii="Arial Narrow" w:hAnsi="Arial Narrow"/>
                <w:b/>
                <w:bCs/>
                <w:sz w:val="18"/>
                <w:szCs w:val="18"/>
              </w:rPr>
            </w:pPr>
            <w:r w:rsidRPr="005B7299">
              <w:rPr>
                <w:rFonts w:ascii="Arial Narrow" w:hAnsi="Arial Narrow"/>
                <w:b/>
                <w:bCs/>
                <w:sz w:val="18"/>
                <w:szCs w:val="18"/>
              </w:rPr>
              <w:t>Duración</w:t>
            </w:r>
          </w:p>
        </w:tc>
        <w:tc>
          <w:tcPr>
            <w:tcW w:w="1534" w:type="dxa"/>
            <w:shd w:val="clear" w:color="auto" w:fill="002060"/>
          </w:tcPr>
          <w:p w14:paraId="2C38D32F" w14:textId="77777777" w:rsidR="009C3973" w:rsidRPr="005B7299" w:rsidRDefault="009C3973" w:rsidP="00BD65BD">
            <w:pPr>
              <w:jc w:val="center"/>
              <w:rPr>
                <w:rFonts w:ascii="Arial Narrow" w:hAnsi="Arial Narrow"/>
                <w:b/>
                <w:bCs/>
                <w:sz w:val="18"/>
                <w:szCs w:val="18"/>
              </w:rPr>
            </w:pPr>
            <w:r w:rsidRPr="005B7299">
              <w:rPr>
                <w:rFonts w:ascii="Arial Narrow" w:hAnsi="Arial Narrow"/>
                <w:b/>
                <w:bCs/>
                <w:sz w:val="18"/>
                <w:szCs w:val="18"/>
              </w:rPr>
              <w:t>Eje Temático</w:t>
            </w:r>
          </w:p>
        </w:tc>
        <w:tc>
          <w:tcPr>
            <w:tcW w:w="1472" w:type="dxa"/>
            <w:shd w:val="clear" w:color="auto" w:fill="002060"/>
          </w:tcPr>
          <w:p w14:paraId="1B0A8BB1" w14:textId="77777777" w:rsidR="009C3973" w:rsidRPr="005B7299" w:rsidRDefault="009C3973" w:rsidP="00BD65BD">
            <w:pPr>
              <w:jc w:val="center"/>
              <w:rPr>
                <w:rFonts w:ascii="Arial Narrow" w:hAnsi="Arial Narrow"/>
                <w:b/>
                <w:bCs/>
                <w:sz w:val="18"/>
                <w:szCs w:val="18"/>
              </w:rPr>
            </w:pPr>
            <w:r w:rsidRPr="005B7299">
              <w:rPr>
                <w:rFonts w:ascii="Arial Narrow" w:hAnsi="Arial Narrow"/>
                <w:b/>
                <w:bCs/>
                <w:sz w:val="18"/>
                <w:szCs w:val="18"/>
              </w:rPr>
              <w:t>Contenido</w:t>
            </w:r>
          </w:p>
        </w:tc>
        <w:tc>
          <w:tcPr>
            <w:tcW w:w="2060" w:type="dxa"/>
            <w:shd w:val="clear" w:color="auto" w:fill="002060"/>
          </w:tcPr>
          <w:p w14:paraId="7E9DC210" w14:textId="77777777" w:rsidR="009C3973" w:rsidRPr="005B7299" w:rsidRDefault="009C3973" w:rsidP="00BD65BD">
            <w:pPr>
              <w:jc w:val="center"/>
              <w:rPr>
                <w:rFonts w:ascii="Arial Narrow" w:hAnsi="Arial Narrow"/>
                <w:b/>
                <w:bCs/>
                <w:sz w:val="18"/>
                <w:szCs w:val="18"/>
              </w:rPr>
            </w:pPr>
            <w:r w:rsidRPr="005B7299">
              <w:rPr>
                <w:rFonts w:ascii="Arial Narrow" w:hAnsi="Arial Narrow"/>
                <w:b/>
                <w:bCs/>
                <w:sz w:val="18"/>
                <w:szCs w:val="18"/>
              </w:rPr>
              <w:t>Procedimiento</w:t>
            </w:r>
          </w:p>
        </w:tc>
        <w:tc>
          <w:tcPr>
            <w:tcW w:w="1103" w:type="dxa"/>
            <w:shd w:val="clear" w:color="auto" w:fill="002060"/>
          </w:tcPr>
          <w:p w14:paraId="052AEBEF" w14:textId="77777777" w:rsidR="009C3973" w:rsidRPr="005B7299" w:rsidRDefault="009C3973" w:rsidP="00BD65BD">
            <w:pPr>
              <w:jc w:val="center"/>
              <w:rPr>
                <w:rFonts w:ascii="Arial Narrow" w:hAnsi="Arial Narrow"/>
                <w:b/>
                <w:bCs/>
                <w:sz w:val="18"/>
                <w:szCs w:val="18"/>
              </w:rPr>
            </w:pPr>
            <w:r w:rsidRPr="005B7299">
              <w:rPr>
                <w:rFonts w:ascii="Arial Narrow" w:hAnsi="Arial Narrow"/>
                <w:b/>
                <w:bCs/>
                <w:sz w:val="18"/>
                <w:szCs w:val="18"/>
              </w:rPr>
              <w:t>Técnica</w:t>
            </w:r>
          </w:p>
        </w:tc>
        <w:tc>
          <w:tcPr>
            <w:tcW w:w="1143" w:type="dxa"/>
            <w:shd w:val="clear" w:color="auto" w:fill="002060"/>
          </w:tcPr>
          <w:p w14:paraId="5AA9D6B6" w14:textId="77777777" w:rsidR="009C3973" w:rsidRPr="005B7299" w:rsidRDefault="009C3973" w:rsidP="00BD65BD">
            <w:pPr>
              <w:jc w:val="center"/>
              <w:rPr>
                <w:rFonts w:ascii="Arial Narrow" w:hAnsi="Arial Narrow"/>
                <w:b/>
                <w:bCs/>
                <w:sz w:val="18"/>
                <w:szCs w:val="18"/>
              </w:rPr>
            </w:pPr>
            <w:r w:rsidRPr="005B7299">
              <w:rPr>
                <w:rFonts w:ascii="Arial Narrow" w:hAnsi="Arial Narrow"/>
                <w:b/>
                <w:bCs/>
                <w:sz w:val="18"/>
                <w:szCs w:val="18"/>
              </w:rPr>
              <w:t>Materiales</w:t>
            </w:r>
          </w:p>
        </w:tc>
      </w:tr>
      <w:tr w:rsidR="009C3973" w:rsidRPr="00B447DA" w14:paraId="14319784" w14:textId="77777777" w:rsidTr="00BD65BD">
        <w:tc>
          <w:tcPr>
            <w:tcW w:w="660" w:type="dxa"/>
            <w:vMerge w:val="restart"/>
            <w:shd w:val="clear" w:color="auto" w:fill="FFF2CC" w:themeFill="accent4" w:themeFillTint="33"/>
          </w:tcPr>
          <w:p w14:paraId="2B455FB3" w14:textId="77777777" w:rsidR="009C3973" w:rsidRDefault="009C3973" w:rsidP="00BD65BD">
            <w:pPr>
              <w:jc w:val="center"/>
              <w:rPr>
                <w:rFonts w:ascii="Arial Narrow" w:hAnsi="Arial Narrow"/>
                <w:sz w:val="18"/>
                <w:szCs w:val="18"/>
              </w:rPr>
            </w:pPr>
          </w:p>
          <w:p w14:paraId="1F75320B" w14:textId="77777777" w:rsidR="009C3973" w:rsidRDefault="009C3973" w:rsidP="00BD65BD">
            <w:pPr>
              <w:jc w:val="center"/>
              <w:rPr>
                <w:rFonts w:ascii="Arial Narrow" w:hAnsi="Arial Narrow"/>
                <w:sz w:val="18"/>
                <w:szCs w:val="18"/>
              </w:rPr>
            </w:pPr>
          </w:p>
          <w:p w14:paraId="6E0D8591" w14:textId="77777777" w:rsidR="009C3973" w:rsidRDefault="009C3973" w:rsidP="00BD65BD">
            <w:pPr>
              <w:jc w:val="center"/>
              <w:rPr>
                <w:rFonts w:ascii="Arial Narrow" w:hAnsi="Arial Narrow"/>
                <w:sz w:val="18"/>
                <w:szCs w:val="18"/>
              </w:rPr>
            </w:pPr>
          </w:p>
          <w:p w14:paraId="17CA0703" w14:textId="77777777" w:rsidR="009C3973" w:rsidRDefault="009C3973" w:rsidP="00BD65BD">
            <w:pPr>
              <w:jc w:val="center"/>
              <w:rPr>
                <w:rFonts w:ascii="Arial Narrow" w:hAnsi="Arial Narrow"/>
                <w:sz w:val="18"/>
                <w:szCs w:val="18"/>
              </w:rPr>
            </w:pPr>
          </w:p>
          <w:p w14:paraId="3C7BB0F7" w14:textId="77777777" w:rsidR="009C3973" w:rsidRDefault="009C3973" w:rsidP="00BD65BD">
            <w:pPr>
              <w:jc w:val="center"/>
              <w:rPr>
                <w:rFonts w:ascii="Arial Narrow" w:hAnsi="Arial Narrow"/>
                <w:sz w:val="18"/>
                <w:szCs w:val="18"/>
              </w:rPr>
            </w:pPr>
          </w:p>
          <w:p w14:paraId="7040DA61" w14:textId="77777777" w:rsidR="009C3973" w:rsidRDefault="009C3973" w:rsidP="00BD65BD">
            <w:pPr>
              <w:jc w:val="center"/>
              <w:rPr>
                <w:rFonts w:ascii="Arial Narrow" w:hAnsi="Arial Narrow"/>
                <w:sz w:val="18"/>
                <w:szCs w:val="18"/>
              </w:rPr>
            </w:pPr>
          </w:p>
          <w:p w14:paraId="0306B59A" w14:textId="77777777" w:rsidR="009C3973" w:rsidRDefault="009C3973" w:rsidP="00BD65BD">
            <w:pPr>
              <w:jc w:val="center"/>
              <w:rPr>
                <w:rFonts w:ascii="Arial Narrow" w:hAnsi="Arial Narrow"/>
                <w:sz w:val="18"/>
                <w:szCs w:val="18"/>
              </w:rPr>
            </w:pPr>
          </w:p>
          <w:p w14:paraId="337179E3" w14:textId="77777777" w:rsidR="009C3973" w:rsidRDefault="009C3973" w:rsidP="00BD65BD">
            <w:pPr>
              <w:jc w:val="center"/>
              <w:rPr>
                <w:rFonts w:ascii="Arial Narrow" w:hAnsi="Arial Narrow"/>
                <w:sz w:val="18"/>
                <w:szCs w:val="18"/>
              </w:rPr>
            </w:pPr>
          </w:p>
          <w:p w14:paraId="235DC200" w14:textId="77777777" w:rsidR="009C3973" w:rsidRDefault="009C3973" w:rsidP="00BD65BD">
            <w:pPr>
              <w:jc w:val="center"/>
              <w:rPr>
                <w:rFonts w:ascii="Arial Narrow" w:hAnsi="Arial Narrow"/>
                <w:sz w:val="18"/>
                <w:szCs w:val="18"/>
              </w:rPr>
            </w:pPr>
          </w:p>
          <w:p w14:paraId="5EE83DE2" w14:textId="77777777" w:rsidR="009C3973" w:rsidRPr="00B447DA" w:rsidRDefault="009C3973" w:rsidP="00BD65BD">
            <w:pPr>
              <w:jc w:val="center"/>
              <w:rPr>
                <w:rFonts w:ascii="Arial Narrow" w:hAnsi="Arial Narrow"/>
                <w:sz w:val="18"/>
                <w:szCs w:val="18"/>
              </w:rPr>
            </w:pPr>
            <w:r w:rsidRPr="00B447DA">
              <w:rPr>
                <w:rFonts w:ascii="Arial Narrow" w:hAnsi="Arial Narrow"/>
                <w:sz w:val="18"/>
                <w:szCs w:val="18"/>
              </w:rPr>
              <w:t>2</w:t>
            </w:r>
            <w:r>
              <w:rPr>
                <w:rFonts w:ascii="Arial Narrow" w:hAnsi="Arial Narrow"/>
                <w:sz w:val="18"/>
                <w:szCs w:val="18"/>
              </w:rPr>
              <w:t>1</w:t>
            </w:r>
            <w:r w:rsidRPr="00B447DA">
              <w:rPr>
                <w:rFonts w:ascii="Arial Narrow" w:hAnsi="Arial Narrow"/>
                <w:sz w:val="18"/>
                <w:szCs w:val="18"/>
              </w:rPr>
              <w:t xml:space="preserve"> de agosto</w:t>
            </w:r>
          </w:p>
        </w:tc>
        <w:tc>
          <w:tcPr>
            <w:tcW w:w="856" w:type="dxa"/>
            <w:vMerge w:val="restart"/>
            <w:shd w:val="clear" w:color="auto" w:fill="FFF2CC" w:themeFill="accent4" w:themeFillTint="33"/>
          </w:tcPr>
          <w:p w14:paraId="0E9AF6AC" w14:textId="77777777" w:rsidR="009C3973" w:rsidRDefault="009C3973" w:rsidP="00BD65BD">
            <w:pPr>
              <w:jc w:val="both"/>
              <w:rPr>
                <w:rFonts w:ascii="Arial Narrow" w:hAnsi="Arial Narrow"/>
                <w:sz w:val="18"/>
                <w:szCs w:val="18"/>
              </w:rPr>
            </w:pPr>
          </w:p>
          <w:p w14:paraId="69F5E9B7" w14:textId="77777777" w:rsidR="009C3973" w:rsidRDefault="009C3973" w:rsidP="00BD65BD">
            <w:pPr>
              <w:jc w:val="both"/>
              <w:rPr>
                <w:rFonts w:ascii="Arial Narrow" w:hAnsi="Arial Narrow"/>
                <w:sz w:val="18"/>
                <w:szCs w:val="18"/>
              </w:rPr>
            </w:pPr>
          </w:p>
          <w:p w14:paraId="1A140B64" w14:textId="77777777" w:rsidR="009C3973" w:rsidRDefault="009C3973" w:rsidP="00BD65BD">
            <w:pPr>
              <w:jc w:val="both"/>
              <w:rPr>
                <w:rFonts w:ascii="Arial Narrow" w:hAnsi="Arial Narrow"/>
                <w:sz w:val="18"/>
                <w:szCs w:val="18"/>
              </w:rPr>
            </w:pPr>
          </w:p>
          <w:p w14:paraId="0E05C31D" w14:textId="77777777" w:rsidR="009C3973" w:rsidRDefault="009C3973" w:rsidP="00BD65BD">
            <w:pPr>
              <w:jc w:val="both"/>
              <w:rPr>
                <w:rFonts w:ascii="Arial Narrow" w:hAnsi="Arial Narrow"/>
                <w:sz w:val="18"/>
                <w:szCs w:val="18"/>
              </w:rPr>
            </w:pPr>
          </w:p>
          <w:p w14:paraId="0E1AE377" w14:textId="77777777" w:rsidR="009C3973" w:rsidRDefault="009C3973" w:rsidP="00BD65BD">
            <w:pPr>
              <w:jc w:val="both"/>
              <w:rPr>
                <w:rFonts w:ascii="Arial Narrow" w:hAnsi="Arial Narrow"/>
                <w:sz w:val="18"/>
                <w:szCs w:val="18"/>
              </w:rPr>
            </w:pPr>
          </w:p>
          <w:p w14:paraId="3894FAFD" w14:textId="77777777" w:rsidR="009C3973" w:rsidRDefault="009C3973" w:rsidP="00BD65BD">
            <w:pPr>
              <w:jc w:val="both"/>
              <w:rPr>
                <w:rFonts w:ascii="Arial Narrow" w:hAnsi="Arial Narrow"/>
                <w:sz w:val="18"/>
                <w:szCs w:val="18"/>
              </w:rPr>
            </w:pPr>
          </w:p>
          <w:p w14:paraId="466D7C93" w14:textId="77777777" w:rsidR="009C3973" w:rsidRDefault="009C3973" w:rsidP="00BD65BD">
            <w:pPr>
              <w:jc w:val="both"/>
              <w:rPr>
                <w:rFonts w:ascii="Arial Narrow" w:hAnsi="Arial Narrow"/>
                <w:sz w:val="18"/>
                <w:szCs w:val="18"/>
              </w:rPr>
            </w:pPr>
          </w:p>
          <w:p w14:paraId="7150E3DF" w14:textId="77777777" w:rsidR="009C3973" w:rsidRDefault="009C3973" w:rsidP="00BD65BD">
            <w:pPr>
              <w:jc w:val="both"/>
              <w:rPr>
                <w:rFonts w:ascii="Arial Narrow" w:hAnsi="Arial Narrow"/>
                <w:sz w:val="18"/>
                <w:szCs w:val="18"/>
              </w:rPr>
            </w:pPr>
          </w:p>
          <w:p w14:paraId="4742E55C" w14:textId="77777777" w:rsidR="009C3973" w:rsidRDefault="009C3973" w:rsidP="00BD65BD">
            <w:pPr>
              <w:jc w:val="both"/>
              <w:rPr>
                <w:rFonts w:ascii="Arial Narrow" w:hAnsi="Arial Narrow"/>
                <w:sz w:val="18"/>
                <w:szCs w:val="18"/>
              </w:rPr>
            </w:pPr>
          </w:p>
          <w:p w14:paraId="6C65E44B" w14:textId="77777777" w:rsidR="009C3973" w:rsidRPr="00B447DA" w:rsidRDefault="009C3973" w:rsidP="00BD65BD">
            <w:pPr>
              <w:jc w:val="center"/>
              <w:rPr>
                <w:rFonts w:ascii="Arial Narrow" w:hAnsi="Arial Narrow"/>
                <w:sz w:val="18"/>
                <w:szCs w:val="18"/>
              </w:rPr>
            </w:pPr>
            <w:r w:rsidRPr="00B447DA">
              <w:rPr>
                <w:rFonts w:ascii="Arial Narrow" w:hAnsi="Arial Narrow"/>
                <w:sz w:val="18"/>
                <w:szCs w:val="18"/>
              </w:rPr>
              <w:t xml:space="preserve">4 </w:t>
            </w:r>
            <w:proofErr w:type="spellStart"/>
            <w:r w:rsidRPr="00B447DA">
              <w:rPr>
                <w:rFonts w:ascii="Arial Narrow" w:hAnsi="Arial Narrow"/>
                <w:sz w:val="18"/>
                <w:szCs w:val="18"/>
              </w:rPr>
              <w:t>hrs</w:t>
            </w:r>
            <w:proofErr w:type="spellEnd"/>
            <w:r w:rsidRPr="00B447DA">
              <w:rPr>
                <w:rFonts w:ascii="Arial Narrow" w:hAnsi="Arial Narrow"/>
                <w:sz w:val="18"/>
                <w:szCs w:val="18"/>
              </w:rPr>
              <w:t>.</w:t>
            </w:r>
          </w:p>
          <w:p w14:paraId="1BF40457" w14:textId="77777777" w:rsidR="009C3973" w:rsidRPr="00B447DA" w:rsidRDefault="009C3973" w:rsidP="00BD65BD">
            <w:pPr>
              <w:jc w:val="both"/>
              <w:rPr>
                <w:rFonts w:ascii="Arial Narrow" w:hAnsi="Arial Narrow"/>
                <w:sz w:val="18"/>
                <w:szCs w:val="18"/>
              </w:rPr>
            </w:pPr>
          </w:p>
        </w:tc>
        <w:tc>
          <w:tcPr>
            <w:tcW w:w="7312" w:type="dxa"/>
            <w:gridSpan w:val="5"/>
            <w:shd w:val="clear" w:color="auto" w:fill="FFF2CC" w:themeFill="accent4" w:themeFillTint="33"/>
          </w:tcPr>
          <w:p w14:paraId="7B573114" w14:textId="77777777" w:rsidR="009C3973" w:rsidRPr="00B447DA" w:rsidRDefault="009C3973" w:rsidP="00BD65BD">
            <w:pPr>
              <w:jc w:val="both"/>
              <w:rPr>
                <w:rFonts w:ascii="Arial Narrow" w:hAnsi="Arial Narrow"/>
                <w:sz w:val="18"/>
                <w:szCs w:val="18"/>
              </w:rPr>
            </w:pPr>
            <w:r w:rsidRPr="00B447DA">
              <w:rPr>
                <w:rFonts w:ascii="Arial Narrow" w:hAnsi="Arial Narrow"/>
                <w:sz w:val="18"/>
                <w:szCs w:val="18"/>
              </w:rPr>
              <w:t>Bienvenida institucional</w:t>
            </w:r>
          </w:p>
          <w:p w14:paraId="5B02C44D" w14:textId="77777777" w:rsidR="009C3973" w:rsidRPr="00B447DA" w:rsidRDefault="009C3973" w:rsidP="00BD65BD">
            <w:pPr>
              <w:jc w:val="both"/>
              <w:rPr>
                <w:rFonts w:ascii="Arial Narrow" w:hAnsi="Arial Narrow"/>
                <w:sz w:val="18"/>
                <w:szCs w:val="18"/>
              </w:rPr>
            </w:pPr>
            <w:r w:rsidRPr="00B447DA">
              <w:rPr>
                <w:rFonts w:ascii="Arial Narrow" w:hAnsi="Arial Narrow"/>
                <w:sz w:val="18"/>
                <w:szCs w:val="18"/>
              </w:rPr>
              <w:t>Presentación del programa del Curso-Taller de inducción a la vida universitaria</w:t>
            </w:r>
          </w:p>
        </w:tc>
      </w:tr>
      <w:tr w:rsidR="009C3973" w:rsidRPr="00B447DA" w14:paraId="1D40F59B" w14:textId="77777777" w:rsidTr="00BD65BD">
        <w:tc>
          <w:tcPr>
            <w:tcW w:w="660" w:type="dxa"/>
            <w:vMerge/>
            <w:shd w:val="clear" w:color="auto" w:fill="FFF2CC" w:themeFill="accent4" w:themeFillTint="33"/>
          </w:tcPr>
          <w:p w14:paraId="4D8E58C0" w14:textId="77777777" w:rsidR="009C3973" w:rsidRPr="00B447DA" w:rsidRDefault="009C3973" w:rsidP="00BD65BD">
            <w:pPr>
              <w:jc w:val="center"/>
              <w:rPr>
                <w:rFonts w:ascii="Arial Narrow" w:hAnsi="Arial Narrow"/>
                <w:sz w:val="18"/>
                <w:szCs w:val="18"/>
              </w:rPr>
            </w:pPr>
          </w:p>
        </w:tc>
        <w:tc>
          <w:tcPr>
            <w:tcW w:w="856" w:type="dxa"/>
            <w:vMerge/>
            <w:shd w:val="clear" w:color="auto" w:fill="FFF2CC" w:themeFill="accent4" w:themeFillTint="33"/>
          </w:tcPr>
          <w:p w14:paraId="68EFA79F" w14:textId="77777777" w:rsidR="009C3973" w:rsidRPr="00B447DA" w:rsidRDefault="009C3973" w:rsidP="00BD65BD">
            <w:pPr>
              <w:jc w:val="both"/>
              <w:rPr>
                <w:rFonts w:ascii="Arial Narrow" w:hAnsi="Arial Narrow"/>
                <w:sz w:val="18"/>
                <w:szCs w:val="18"/>
              </w:rPr>
            </w:pPr>
          </w:p>
        </w:tc>
        <w:tc>
          <w:tcPr>
            <w:tcW w:w="1534" w:type="dxa"/>
            <w:vMerge w:val="restart"/>
            <w:shd w:val="clear" w:color="auto" w:fill="FFF2CC" w:themeFill="accent4" w:themeFillTint="33"/>
          </w:tcPr>
          <w:p w14:paraId="4CFE71DA" w14:textId="77777777" w:rsidR="009C3973" w:rsidRDefault="009C3973" w:rsidP="00BD65BD">
            <w:pPr>
              <w:jc w:val="both"/>
              <w:rPr>
                <w:rFonts w:ascii="Arial Narrow" w:hAnsi="Arial Narrow"/>
                <w:sz w:val="18"/>
                <w:szCs w:val="18"/>
              </w:rPr>
            </w:pPr>
          </w:p>
          <w:p w14:paraId="58629208" w14:textId="77777777" w:rsidR="009C3973" w:rsidRDefault="009C3973" w:rsidP="00BD65BD">
            <w:pPr>
              <w:jc w:val="both"/>
              <w:rPr>
                <w:rFonts w:ascii="Arial Narrow" w:hAnsi="Arial Narrow"/>
                <w:sz w:val="18"/>
                <w:szCs w:val="18"/>
              </w:rPr>
            </w:pPr>
          </w:p>
          <w:p w14:paraId="588934F1" w14:textId="77777777" w:rsidR="009C3973" w:rsidRDefault="009C3973" w:rsidP="00BD65BD">
            <w:pPr>
              <w:jc w:val="both"/>
              <w:rPr>
                <w:rFonts w:ascii="Arial Narrow" w:hAnsi="Arial Narrow"/>
                <w:sz w:val="18"/>
                <w:szCs w:val="18"/>
              </w:rPr>
            </w:pPr>
          </w:p>
          <w:p w14:paraId="22C0DAF1" w14:textId="77777777" w:rsidR="009C3973" w:rsidRDefault="009C3973" w:rsidP="00BD65BD">
            <w:pPr>
              <w:jc w:val="both"/>
              <w:rPr>
                <w:rFonts w:ascii="Arial Narrow" w:hAnsi="Arial Narrow"/>
                <w:sz w:val="18"/>
                <w:szCs w:val="18"/>
              </w:rPr>
            </w:pPr>
          </w:p>
          <w:p w14:paraId="5B9C1DC6" w14:textId="77777777" w:rsidR="009C3973" w:rsidRDefault="009C3973" w:rsidP="00BD65BD">
            <w:pPr>
              <w:jc w:val="both"/>
              <w:rPr>
                <w:rFonts w:ascii="Arial Narrow" w:hAnsi="Arial Narrow"/>
                <w:sz w:val="18"/>
                <w:szCs w:val="18"/>
              </w:rPr>
            </w:pPr>
          </w:p>
          <w:p w14:paraId="0F2F270C" w14:textId="77777777" w:rsidR="009C3973" w:rsidRDefault="009C3973" w:rsidP="00BD65BD">
            <w:pPr>
              <w:jc w:val="both"/>
              <w:rPr>
                <w:rFonts w:ascii="Arial Narrow" w:hAnsi="Arial Narrow"/>
                <w:sz w:val="18"/>
                <w:szCs w:val="18"/>
              </w:rPr>
            </w:pPr>
          </w:p>
          <w:p w14:paraId="1EF9C357" w14:textId="77777777" w:rsidR="009C3973" w:rsidRDefault="009C3973" w:rsidP="00BD65BD">
            <w:pPr>
              <w:jc w:val="both"/>
              <w:rPr>
                <w:rFonts w:ascii="Arial Narrow" w:hAnsi="Arial Narrow"/>
                <w:sz w:val="18"/>
                <w:szCs w:val="18"/>
              </w:rPr>
            </w:pPr>
          </w:p>
          <w:p w14:paraId="6EC79B1F" w14:textId="77777777" w:rsidR="009C3973" w:rsidRPr="00B447DA" w:rsidRDefault="009C3973" w:rsidP="00BD65BD">
            <w:pPr>
              <w:jc w:val="center"/>
              <w:rPr>
                <w:rFonts w:ascii="Arial Narrow" w:hAnsi="Arial Narrow"/>
                <w:sz w:val="18"/>
                <w:szCs w:val="18"/>
              </w:rPr>
            </w:pPr>
            <w:r w:rsidRPr="00B447DA">
              <w:rPr>
                <w:rFonts w:ascii="Arial Narrow" w:hAnsi="Arial Narrow"/>
                <w:sz w:val="18"/>
                <w:szCs w:val="18"/>
              </w:rPr>
              <w:t>Módulo I Identidad</w:t>
            </w:r>
          </w:p>
        </w:tc>
        <w:tc>
          <w:tcPr>
            <w:tcW w:w="1472" w:type="dxa"/>
            <w:shd w:val="clear" w:color="auto" w:fill="FFF2CC" w:themeFill="accent4" w:themeFillTint="33"/>
          </w:tcPr>
          <w:p w14:paraId="7A96EF24" w14:textId="77777777" w:rsidR="009C3973" w:rsidRDefault="009C3973" w:rsidP="00BD65BD">
            <w:pPr>
              <w:jc w:val="center"/>
              <w:rPr>
                <w:rFonts w:ascii="Arial Narrow" w:hAnsi="Arial Narrow"/>
                <w:sz w:val="18"/>
                <w:szCs w:val="18"/>
              </w:rPr>
            </w:pPr>
          </w:p>
          <w:p w14:paraId="0B613417" w14:textId="77777777" w:rsidR="009C3973" w:rsidRDefault="009C3973" w:rsidP="00BD65BD">
            <w:pPr>
              <w:jc w:val="center"/>
              <w:rPr>
                <w:rFonts w:ascii="Arial Narrow" w:hAnsi="Arial Narrow"/>
                <w:sz w:val="18"/>
                <w:szCs w:val="18"/>
              </w:rPr>
            </w:pPr>
          </w:p>
          <w:p w14:paraId="2B17FB26" w14:textId="77777777" w:rsidR="009C3973" w:rsidRDefault="009C3973" w:rsidP="00BD65BD">
            <w:pPr>
              <w:jc w:val="center"/>
              <w:rPr>
                <w:rFonts w:ascii="Arial Narrow" w:hAnsi="Arial Narrow"/>
                <w:sz w:val="18"/>
                <w:szCs w:val="18"/>
              </w:rPr>
            </w:pPr>
          </w:p>
          <w:p w14:paraId="520A9B66" w14:textId="77777777" w:rsidR="009C3973" w:rsidRDefault="009C3973" w:rsidP="00BD65BD">
            <w:pPr>
              <w:jc w:val="center"/>
              <w:rPr>
                <w:rFonts w:ascii="Arial Narrow" w:hAnsi="Arial Narrow"/>
                <w:sz w:val="18"/>
                <w:szCs w:val="18"/>
              </w:rPr>
            </w:pPr>
          </w:p>
          <w:p w14:paraId="7BF8738A" w14:textId="77777777" w:rsidR="009C3973" w:rsidRPr="00B447DA" w:rsidRDefault="009C3973" w:rsidP="00BD65BD">
            <w:pPr>
              <w:jc w:val="center"/>
              <w:rPr>
                <w:rFonts w:ascii="Arial Narrow" w:hAnsi="Arial Narrow"/>
                <w:sz w:val="18"/>
                <w:szCs w:val="18"/>
              </w:rPr>
            </w:pPr>
            <w:r>
              <w:rPr>
                <w:rFonts w:ascii="Arial Narrow" w:hAnsi="Arial Narrow"/>
                <w:sz w:val="18"/>
                <w:szCs w:val="18"/>
              </w:rPr>
              <w:t>Bienvenida y presentación del programa</w:t>
            </w:r>
          </w:p>
          <w:p w14:paraId="05756D06" w14:textId="77777777" w:rsidR="009C3973" w:rsidRPr="00B447DA" w:rsidRDefault="009C3973" w:rsidP="00BD65BD">
            <w:pPr>
              <w:jc w:val="center"/>
              <w:rPr>
                <w:rFonts w:ascii="Arial Narrow" w:hAnsi="Arial Narrow"/>
                <w:sz w:val="18"/>
                <w:szCs w:val="18"/>
              </w:rPr>
            </w:pPr>
          </w:p>
        </w:tc>
        <w:tc>
          <w:tcPr>
            <w:tcW w:w="2060" w:type="dxa"/>
            <w:shd w:val="clear" w:color="auto" w:fill="FFF2CC" w:themeFill="accent4" w:themeFillTint="33"/>
          </w:tcPr>
          <w:p w14:paraId="04E42446" w14:textId="77777777" w:rsidR="009C3973" w:rsidRDefault="009C3973" w:rsidP="00BD65BD">
            <w:pPr>
              <w:jc w:val="both"/>
              <w:rPr>
                <w:rFonts w:ascii="Arial Narrow" w:hAnsi="Arial Narrow"/>
                <w:sz w:val="18"/>
                <w:szCs w:val="18"/>
              </w:rPr>
            </w:pPr>
            <w:r>
              <w:rPr>
                <w:rFonts w:ascii="Arial Narrow" w:hAnsi="Arial Narrow"/>
                <w:sz w:val="18"/>
                <w:szCs w:val="18"/>
              </w:rPr>
              <w:t>Para el módulo de la identidad el facilitador se presenta y brinda un cordial saludo a los alumnos de nuevo ingreso y además selecciona un video de bienvenida por el director general, a su vez presenta el programa académico del curso.</w:t>
            </w:r>
          </w:p>
          <w:p w14:paraId="3F504189" w14:textId="77777777" w:rsidR="009C3973" w:rsidRPr="00FD7090" w:rsidRDefault="009C3973" w:rsidP="00BD65BD">
            <w:pPr>
              <w:jc w:val="both"/>
              <w:rPr>
                <w:rFonts w:ascii="Arial Narrow" w:hAnsi="Arial Narrow"/>
                <w:sz w:val="18"/>
                <w:szCs w:val="18"/>
              </w:rPr>
            </w:pPr>
          </w:p>
        </w:tc>
        <w:tc>
          <w:tcPr>
            <w:tcW w:w="1103" w:type="dxa"/>
            <w:shd w:val="clear" w:color="auto" w:fill="FFF2CC" w:themeFill="accent4" w:themeFillTint="33"/>
          </w:tcPr>
          <w:p w14:paraId="04EEEFC7" w14:textId="77777777" w:rsidR="009C3973" w:rsidRDefault="009C3973" w:rsidP="00BD65BD">
            <w:pPr>
              <w:jc w:val="center"/>
              <w:rPr>
                <w:rFonts w:ascii="Arial Narrow" w:hAnsi="Arial Narrow"/>
                <w:sz w:val="18"/>
                <w:szCs w:val="18"/>
              </w:rPr>
            </w:pPr>
          </w:p>
          <w:p w14:paraId="5D7151F3" w14:textId="77777777" w:rsidR="009C3973" w:rsidRDefault="009C3973" w:rsidP="00BD65BD">
            <w:pPr>
              <w:jc w:val="center"/>
              <w:rPr>
                <w:rFonts w:ascii="Arial Narrow" w:hAnsi="Arial Narrow"/>
                <w:sz w:val="18"/>
                <w:szCs w:val="18"/>
              </w:rPr>
            </w:pPr>
          </w:p>
          <w:p w14:paraId="5F61BB01" w14:textId="77777777" w:rsidR="009C3973" w:rsidRDefault="009C3973" w:rsidP="00BD65BD">
            <w:pPr>
              <w:jc w:val="center"/>
              <w:rPr>
                <w:rFonts w:ascii="Arial Narrow" w:hAnsi="Arial Narrow"/>
                <w:sz w:val="18"/>
                <w:szCs w:val="18"/>
              </w:rPr>
            </w:pPr>
          </w:p>
          <w:p w14:paraId="43500C80" w14:textId="77777777" w:rsidR="009C3973" w:rsidRDefault="009C3973" w:rsidP="00BD65BD">
            <w:pPr>
              <w:jc w:val="center"/>
              <w:rPr>
                <w:rFonts w:ascii="Arial Narrow" w:hAnsi="Arial Narrow"/>
                <w:sz w:val="18"/>
                <w:szCs w:val="18"/>
              </w:rPr>
            </w:pPr>
          </w:p>
          <w:p w14:paraId="70FC5CFE" w14:textId="77777777" w:rsidR="009C3973" w:rsidRPr="00FD7090" w:rsidRDefault="009C3973" w:rsidP="00BD65BD">
            <w:pPr>
              <w:jc w:val="center"/>
              <w:rPr>
                <w:rFonts w:ascii="Arial Narrow" w:hAnsi="Arial Narrow"/>
                <w:sz w:val="18"/>
                <w:szCs w:val="18"/>
              </w:rPr>
            </w:pPr>
            <w:r>
              <w:rPr>
                <w:rFonts w:ascii="Arial Narrow" w:hAnsi="Arial Narrow"/>
                <w:sz w:val="18"/>
                <w:szCs w:val="18"/>
              </w:rPr>
              <w:t>Expositiva</w:t>
            </w:r>
          </w:p>
        </w:tc>
        <w:tc>
          <w:tcPr>
            <w:tcW w:w="1143" w:type="dxa"/>
            <w:shd w:val="clear" w:color="auto" w:fill="FFF2CC" w:themeFill="accent4" w:themeFillTint="33"/>
          </w:tcPr>
          <w:p w14:paraId="1C887BF4" w14:textId="77777777" w:rsidR="009C3973" w:rsidRDefault="009C3973" w:rsidP="00BD65BD">
            <w:pPr>
              <w:jc w:val="center"/>
              <w:rPr>
                <w:rFonts w:ascii="Arial Narrow" w:hAnsi="Arial Narrow"/>
                <w:sz w:val="18"/>
                <w:szCs w:val="18"/>
              </w:rPr>
            </w:pPr>
          </w:p>
          <w:p w14:paraId="3B0806E6" w14:textId="77777777" w:rsidR="009C3973" w:rsidRDefault="009C3973" w:rsidP="00BD65BD">
            <w:pPr>
              <w:jc w:val="center"/>
              <w:rPr>
                <w:rFonts w:ascii="Arial Narrow" w:hAnsi="Arial Narrow"/>
                <w:sz w:val="18"/>
                <w:szCs w:val="18"/>
              </w:rPr>
            </w:pPr>
          </w:p>
          <w:p w14:paraId="3DFD756E" w14:textId="77777777" w:rsidR="009C3973" w:rsidRDefault="009C3973" w:rsidP="00BD65BD">
            <w:pPr>
              <w:jc w:val="center"/>
              <w:rPr>
                <w:rFonts w:ascii="Arial Narrow" w:hAnsi="Arial Narrow"/>
                <w:sz w:val="18"/>
                <w:szCs w:val="18"/>
              </w:rPr>
            </w:pPr>
          </w:p>
          <w:p w14:paraId="3F8EC890" w14:textId="77777777" w:rsidR="009C3973" w:rsidRDefault="009C3973" w:rsidP="00BD65BD">
            <w:pPr>
              <w:jc w:val="center"/>
              <w:rPr>
                <w:rFonts w:ascii="Arial Narrow" w:hAnsi="Arial Narrow"/>
                <w:sz w:val="18"/>
                <w:szCs w:val="18"/>
              </w:rPr>
            </w:pPr>
          </w:p>
          <w:p w14:paraId="63B120B7" w14:textId="77777777" w:rsidR="009C3973" w:rsidRPr="00FD7090" w:rsidRDefault="009C3973" w:rsidP="00BD65BD">
            <w:pPr>
              <w:jc w:val="center"/>
              <w:rPr>
                <w:rFonts w:ascii="Arial Narrow" w:hAnsi="Arial Narrow"/>
                <w:sz w:val="18"/>
                <w:szCs w:val="18"/>
              </w:rPr>
            </w:pPr>
            <w:r>
              <w:rPr>
                <w:rFonts w:ascii="Arial Narrow" w:hAnsi="Arial Narrow"/>
                <w:sz w:val="18"/>
                <w:szCs w:val="18"/>
              </w:rPr>
              <w:t>Video de bienvenida</w:t>
            </w:r>
          </w:p>
        </w:tc>
      </w:tr>
      <w:tr w:rsidR="009C3973" w:rsidRPr="00B447DA" w14:paraId="4937A03B" w14:textId="77777777" w:rsidTr="00BD65BD">
        <w:tc>
          <w:tcPr>
            <w:tcW w:w="660" w:type="dxa"/>
            <w:vMerge/>
            <w:shd w:val="clear" w:color="auto" w:fill="FFF2CC" w:themeFill="accent4" w:themeFillTint="33"/>
          </w:tcPr>
          <w:p w14:paraId="601B0F14" w14:textId="77777777" w:rsidR="009C3973" w:rsidRPr="00B447DA" w:rsidRDefault="009C3973" w:rsidP="00BD65BD">
            <w:pPr>
              <w:jc w:val="center"/>
              <w:rPr>
                <w:rFonts w:ascii="Arial Narrow" w:hAnsi="Arial Narrow"/>
                <w:sz w:val="18"/>
                <w:szCs w:val="18"/>
              </w:rPr>
            </w:pPr>
          </w:p>
        </w:tc>
        <w:tc>
          <w:tcPr>
            <w:tcW w:w="856" w:type="dxa"/>
            <w:vMerge/>
            <w:shd w:val="clear" w:color="auto" w:fill="FFF2CC" w:themeFill="accent4" w:themeFillTint="33"/>
          </w:tcPr>
          <w:p w14:paraId="091E4EF5" w14:textId="77777777" w:rsidR="009C3973" w:rsidRPr="00B447DA" w:rsidRDefault="009C3973" w:rsidP="00BD65BD">
            <w:pPr>
              <w:jc w:val="both"/>
              <w:rPr>
                <w:rFonts w:ascii="Arial Narrow" w:hAnsi="Arial Narrow"/>
                <w:sz w:val="18"/>
                <w:szCs w:val="18"/>
              </w:rPr>
            </w:pPr>
          </w:p>
        </w:tc>
        <w:tc>
          <w:tcPr>
            <w:tcW w:w="1534" w:type="dxa"/>
            <w:vMerge/>
            <w:shd w:val="clear" w:color="auto" w:fill="FFF2CC" w:themeFill="accent4" w:themeFillTint="33"/>
          </w:tcPr>
          <w:p w14:paraId="6AC7B490" w14:textId="77777777" w:rsidR="009C3973" w:rsidRPr="00B447DA" w:rsidRDefault="009C3973" w:rsidP="00BD65BD">
            <w:pPr>
              <w:jc w:val="both"/>
              <w:rPr>
                <w:rFonts w:ascii="Arial Narrow" w:hAnsi="Arial Narrow"/>
                <w:sz w:val="18"/>
                <w:szCs w:val="18"/>
              </w:rPr>
            </w:pPr>
          </w:p>
        </w:tc>
        <w:tc>
          <w:tcPr>
            <w:tcW w:w="1472" w:type="dxa"/>
            <w:shd w:val="clear" w:color="auto" w:fill="FFF2CC" w:themeFill="accent4" w:themeFillTint="33"/>
          </w:tcPr>
          <w:p w14:paraId="0A66F4EC" w14:textId="77777777" w:rsidR="009C3973" w:rsidRDefault="009C3973" w:rsidP="00BD65BD">
            <w:pPr>
              <w:jc w:val="center"/>
              <w:rPr>
                <w:rFonts w:ascii="Arial Narrow" w:hAnsi="Arial Narrow"/>
                <w:sz w:val="18"/>
                <w:szCs w:val="18"/>
              </w:rPr>
            </w:pPr>
          </w:p>
          <w:p w14:paraId="2ACEB7E9" w14:textId="77777777" w:rsidR="009C3973" w:rsidRPr="00B447DA" w:rsidRDefault="009C3973" w:rsidP="00BD65BD">
            <w:pPr>
              <w:jc w:val="center"/>
              <w:rPr>
                <w:rFonts w:ascii="Arial Narrow" w:hAnsi="Arial Narrow"/>
                <w:sz w:val="18"/>
                <w:szCs w:val="18"/>
              </w:rPr>
            </w:pPr>
            <w:r>
              <w:rPr>
                <w:rFonts w:ascii="Arial Narrow" w:hAnsi="Arial Narrow"/>
                <w:sz w:val="18"/>
                <w:szCs w:val="18"/>
              </w:rPr>
              <w:t>Presentación grupal</w:t>
            </w:r>
          </w:p>
        </w:tc>
        <w:tc>
          <w:tcPr>
            <w:tcW w:w="2060" w:type="dxa"/>
            <w:shd w:val="clear" w:color="auto" w:fill="FFF2CC" w:themeFill="accent4" w:themeFillTint="33"/>
          </w:tcPr>
          <w:p w14:paraId="577225A2" w14:textId="77777777" w:rsidR="009C3973" w:rsidRDefault="009C3973" w:rsidP="00BD65BD">
            <w:pPr>
              <w:jc w:val="both"/>
              <w:rPr>
                <w:rFonts w:ascii="Arial Narrow" w:hAnsi="Arial Narrow"/>
                <w:sz w:val="18"/>
                <w:szCs w:val="18"/>
              </w:rPr>
            </w:pPr>
            <w:r>
              <w:rPr>
                <w:rFonts w:ascii="Arial Narrow" w:hAnsi="Arial Narrow"/>
                <w:sz w:val="18"/>
                <w:szCs w:val="18"/>
              </w:rPr>
              <w:t>El instructor proporciona una autopresentación de los estudiantes que conforman en grupo y los invita a participar en recabar las expectativas del curso y taller de inducción.</w:t>
            </w:r>
          </w:p>
        </w:tc>
        <w:tc>
          <w:tcPr>
            <w:tcW w:w="1103" w:type="dxa"/>
            <w:shd w:val="clear" w:color="auto" w:fill="FFF2CC" w:themeFill="accent4" w:themeFillTint="33"/>
          </w:tcPr>
          <w:p w14:paraId="511A9656" w14:textId="77777777" w:rsidR="009C3973" w:rsidRDefault="009C3973" w:rsidP="00BD65BD">
            <w:pPr>
              <w:jc w:val="center"/>
              <w:rPr>
                <w:rFonts w:ascii="Arial Narrow" w:hAnsi="Arial Narrow"/>
                <w:sz w:val="18"/>
                <w:szCs w:val="18"/>
              </w:rPr>
            </w:pPr>
          </w:p>
          <w:p w14:paraId="04063CF5" w14:textId="77777777" w:rsidR="009C3973" w:rsidRDefault="009C3973" w:rsidP="00BD65BD">
            <w:pPr>
              <w:jc w:val="center"/>
              <w:rPr>
                <w:rFonts w:ascii="Arial Narrow" w:hAnsi="Arial Narrow"/>
                <w:sz w:val="18"/>
                <w:szCs w:val="18"/>
              </w:rPr>
            </w:pPr>
            <w:r>
              <w:rPr>
                <w:rFonts w:ascii="Arial Narrow" w:hAnsi="Arial Narrow"/>
                <w:sz w:val="18"/>
                <w:szCs w:val="18"/>
              </w:rPr>
              <w:t>Expositiva</w:t>
            </w:r>
          </w:p>
        </w:tc>
        <w:tc>
          <w:tcPr>
            <w:tcW w:w="1143" w:type="dxa"/>
            <w:shd w:val="clear" w:color="auto" w:fill="FFF2CC" w:themeFill="accent4" w:themeFillTint="33"/>
          </w:tcPr>
          <w:p w14:paraId="7E5D4310" w14:textId="77777777" w:rsidR="009C3973" w:rsidRDefault="009C3973" w:rsidP="00BD65BD">
            <w:pPr>
              <w:jc w:val="center"/>
              <w:rPr>
                <w:rFonts w:ascii="Arial Narrow" w:hAnsi="Arial Narrow"/>
                <w:sz w:val="18"/>
                <w:szCs w:val="18"/>
              </w:rPr>
            </w:pPr>
          </w:p>
          <w:p w14:paraId="5AE2C8A1" w14:textId="77777777" w:rsidR="009C3973" w:rsidRDefault="009C3973" w:rsidP="00BD65BD">
            <w:pPr>
              <w:jc w:val="center"/>
              <w:rPr>
                <w:rFonts w:ascii="Arial Narrow" w:hAnsi="Arial Narrow"/>
                <w:sz w:val="18"/>
                <w:szCs w:val="18"/>
              </w:rPr>
            </w:pPr>
            <w:r>
              <w:rPr>
                <w:rFonts w:ascii="Arial Narrow" w:hAnsi="Arial Narrow"/>
                <w:sz w:val="18"/>
                <w:szCs w:val="18"/>
              </w:rPr>
              <w:t>Explicación de forma verbal</w:t>
            </w:r>
          </w:p>
        </w:tc>
      </w:tr>
      <w:tr w:rsidR="009C3973" w:rsidRPr="00B447DA" w14:paraId="1C30D492" w14:textId="77777777" w:rsidTr="00BD65BD">
        <w:tc>
          <w:tcPr>
            <w:tcW w:w="660" w:type="dxa"/>
            <w:vMerge/>
            <w:shd w:val="clear" w:color="auto" w:fill="FFF2CC" w:themeFill="accent4" w:themeFillTint="33"/>
          </w:tcPr>
          <w:p w14:paraId="760AC5CE" w14:textId="77777777" w:rsidR="009C3973" w:rsidRPr="00B447DA" w:rsidRDefault="009C3973" w:rsidP="00BD65BD">
            <w:pPr>
              <w:jc w:val="center"/>
              <w:rPr>
                <w:rFonts w:ascii="Arial Narrow" w:hAnsi="Arial Narrow"/>
                <w:sz w:val="18"/>
                <w:szCs w:val="18"/>
              </w:rPr>
            </w:pPr>
          </w:p>
        </w:tc>
        <w:tc>
          <w:tcPr>
            <w:tcW w:w="856" w:type="dxa"/>
            <w:vMerge/>
            <w:shd w:val="clear" w:color="auto" w:fill="FFF2CC" w:themeFill="accent4" w:themeFillTint="33"/>
          </w:tcPr>
          <w:p w14:paraId="16536FE4" w14:textId="77777777" w:rsidR="009C3973" w:rsidRPr="00B447DA" w:rsidRDefault="009C3973" w:rsidP="00BD65BD">
            <w:pPr>
              <w:jc w:val="both"/>
              <w:rPr>
                <w:rFonts w:ascii="Arial Narrow" w:hAnsi="Arial Narrow"/>
                <w:sz w:val="18"/>
                <w:szCs w:val="18"/>
              </w:rPr>
            </w:pPr>
          </w:p>
        </w:tc>
        <w:tc>
          <w:tcPr>
            <w:tcW w:w="1534" w:type="dxa"/>
            <w:vMerge/>
            <w:shd w:val="clear" w:color="auto" w:fill="FFF2CC" w:themeFill="accent4" w:themeFillTint="33"/>
          </w:tcPr>
          <w:p w14:paraId="19F841A4" w14:textId="77777777" w:rsidR="009C3973" w:rsidRPr="00B447DA" w:rsidRDefault="009C3973" w:rsidP="00BD65BD">
            <w:pPr>
              <w:jc w:val="both"/>
              <w:rPr>
                <w:rFonts w:ascii="Arial Narrow" w:hAnsi="Arial Narrow"/>
                <w:sz w:val="18"/>
                <w:szCs w:val="18"/>
              </w:rPr>
            </w:pPr>
          </w:p>
        </w:tc>
        <w:tc>
          <w:tcPr>
            <w:tcW w:w="1472" w:type="dxa"/>
            <w:shd w:val="clear" w:color="auto" w:fill="FFF2CC" w:themeFill="accent4" w:themeFillTint="33"/>
          </w:tcPr>
          <w:p w14:paraId="63FAF2D0" w14:textId="77777777" w:rsidR="009C3973" w:rsidRDefault="009C3973" w:rsidP="00BD65BD">
            <w:pPr>
              <w:jc w:val="center"/>
              <w:rPr>
                <w:rFonts w:ascii="Arial Narrow" w:hAnsi="Arial Narrow"/>
                <w:sz w:val="18"/>
                <w:szCs w:val="18"/>
              </w:rPr>
            </w:pPr>
          </w:p>
          <w:p w14:paraId="2D420548" w14:textId="77777777" w:rsidR="009C3973" w:rsidRDefault="009C3973" w:rsidP="00BD65BD">
            <w:pPr>
              <w:jc w:val="center"/>
              <w:rPr>
                <w:rFonts w:ascii="Arial Narrow" w:hAnsi="Arial Narrow"/>
                <w:sz w:val="18"/>
                <w:szCs w:val="18"/>
              </w:rPr>
            </w:pPr>
          </w:p>
          <w:p w14:paraId="58D16E53" w14:textId="77777777" w:rsidR="009C3973" w:rsidRDefault="009C3973" w:rsidP="00BD65BD">
            <w:pPr>
              <w:jc w:val="center"/>
              <w:rPr>
                <w:rFonts w:ascii="Arial Narrow" w:hAnsi="Arial Narrow"/>
                <w:sz w:val="18"/>
                <w:szCs w:val="18"/>
              </w:rPr>
            </w:pPr>
          </w:p>
          <w:p w14:paraId="758257D1" w14:textId="77777777" w:rsidR="009C3973" w:rsidRPr="00B447DA" w:rsidRDefault="009C3973" w:rsidP="00BD65BD">
            <w:pPr>
              <w:jc w:val="center"/>
              <w:rPr>
                <w:rFonts w:ascii="Arial Narrow" w:hAnsi="Arial Narrow"/>
                <w:sz w:val="18"/>
                <w:szCs w:val="18"/>
              </w:rPr>
            </w:pPr>
            <w:r>
              <w:rPr>
                <w:rFonts w:ascii="Arial Narrow" w:hAnsi="Arial Narrow"/>
                <w:sz w:val="18"/>
                <w:szCs w:val="18"/>
              </w:rPr>
              <w:t>Soy único</w:t>
            </w:r>
          </w:p>
        </w:tc>
        <w:tc>
          <w:tcPr>
            <w:tcW w:w="2060" w:type="dxa"/>
            <w:shd w:val="clear" w:color="auto" w:fill="FFF2CC" w:themeFill="accent4" w:themeFillTint="33"/>
          </w:tcPr>
          <w:p w14:paraId="246FDBD2" w14:textId="77777777" w:rsidR="009C3973" w:rsidRDefault="009C3973" w:rsidP="00BD65BD">
            <w:pPr>
              <w:jc w:val="both"/>
              <w:rPr>
                <w:rFonts w:ascii="Arial Narrow" w:hAnsi="Arial Narrow"/>
                <w:sz w:val="18"/>
                <w:szCs w:val="18"/>
              </w:rPr>
            </w:pPr>
            <w:r>
              <w:rPr>
                <w:rFonts w:ascii="Arial Narrow" w:hAnsi="Arial Narrow"/>
                <w:sz w:val="18"/>
                <w:szCs w:val="18"/>
              </w:rPr>
              <w:t>El instructor aborda la condición de ser único e irrepetible.</w:t>
            </w:r>
          </w:p>
          <w:p w14:paraId="7250DA88" w14:textId="77777777" w:rsidR="009C3973" w:rsidRDefault="009C3973" w:rsidP="00BD65BD">
            <w:pPr>
              <w:jc w:val="both"/>
              <w:rPr>
                <w:rFonts w:ascii="Arial Narrow" w:hAnsi="Arial Narrow"/>
                <w:sz w:val="18"/>
                <w:szCs w:val="18"/>
              </w:rPr>
            </w:pPr>
            <w:r>
              <w:rPr>
                <w:rFonts w:ascii="Arial Narrow" w:hAnsi="Arial Narrow"/>
                <w:sz w:val="18"/>
                <w:szCs w:val="18"/>
              </w:rPr>
              <w:t>Guía al estudiante mediante un ejercicio a que reflexione acerca de las principales facultades: Darse cuenta, tomas decisiones y relacionarse.</w:t>
            </w:r>
          </w:p>
        </w:tc>
        <w:tc>
          <w:tcPr>
            <w:tcW w:w="1103" w:type="dxa"/>
            <w:shd w:val="clear" w:color="auto" w:fill="FFF2CC" w:themeFill="accent4" w:themeFillTint="33"/>
          </w:tcPr>
          <w:p w14:paraId="22DC8C0B" w14:textId="77777777" w:rsidR="009C3973" w:rsidRDefault="009C3973" w:rsidP="00BD65BD">
            <w:pPr>
              <w:jc w:val="center"/>
              <w:rPr>
                <w:rFonts w:ascii="Arial Narrow" w:hAnsi="Arial Narrow"/>
                <w:sz w:val="18"/>
                <w:szCs w:val="18"/>
              </w:rPr>
            </w:pPr>
          </w:p>
          <w:p w14:paraId="01F5468F" w14:textId="77777777" w:rsidR="009C3973" w:rsidRDefault="009C3973" w:rsidP="00BD65BD">
            <w:pPr>
              <w:jc w:val="center"/>
              <w:rPr>
                <w:rFonts w:ascii="Arial Narrow" w:hAnsi="Arial Narrow"/>
                <w:sz w:val="18"/>
                <w:szCs w:val="18"/>
              </w:rPr>
            </w:pPr>
            <w:r>
              <w:rPr>
                <w:rFonts w:ascii="Arial Narrow" w:hAnsi="Arial Narrow"/>
                <w:sz w:val="18"/>
                <w:szCs w:val="18"/>
              </w:rPr>
              <w:t>Expositiva</w:t>
            </w:r>
          </w:p>
          <w:p w14:paraId="39A09725" w14:textId="77777777" w:rsidR="009C3973" w:rsidRDefault="009C3973" w:rsidP="00BD65BD">
            <w:pPr>
              <w:jc w:val="center"/>
              <w:rPr>
                <w:rFonts w:ascii="Arial Narrow" w:hAnsi="Arial Narrow"/>
                <w:sz w:val="18"/>
                <w:szCs w:val="18"/>
              </w:rPr>
            </w:pPr>
            <w:r>
              <w:rPr>
                <w:rFonts w:ascii="Arial Narrow" w:hAnsi="Arial Narrow"/>
                <w:sz w:val="18"/>
                <w:szCs w:val="18"/>
              </w:rPr>
              <w:t>Dinámica</w:t>
            </w:r>
          </w:p>
          <w:p w14:paraId="60D32CF3" w14:textId="77777777" w:rsidR="009C3973" w:rsidRDefault="009C3973" w:rsidP="00BD65BD">
            <w:pPr>
              <w:jc w:val="center"/>
              <w:rPr>
                <w:rFonts w:ascii="Arial Narrow" w:hAnsi="Arial Narrow"/>
                <w:sz w:val="18"/>
                <w:szCs w:val="18"/>
              </w:rPr>
            </w:pPr>
            <w:r>
              <w:rPr>
                <w:rFonts w:ascii="Arial Narrow" w:hAnsi="Arial Narrow"/>
                <w:sz w:val="18"/>
                <w:szCs w:val="18"/>
              </w:rPr>
              <w:t>Carta a mi mejor amigo</w:t>
            </w:r>
          </w:p>
          <w:p w14:paraId="20705433" w14:textId="77777777" w:rsidR="009C3973" w:rsidRDefault="009C3973" w:rsidP="00BD65BD">
            <w:pPr>
              <w:jc w:val="center"/>
              <w:rPr>
                <w:rFonts w:ascii="Arial Narrow" w:hAnsi="Arial Narrow"/>
                <w:sz w:val="18"/>
                <w:szCs w:val="18"/>
              </w:rPr>
            </w:pPr>
            <w:r>
              <w:rPr>
                <w:rFonts w:ascii="Arial Narrow" w:hAnsi="Arial Narrow"/>
                <w:sz w:val="18"/>
                <w:szCs w:val="18"/>
              </w:rPr>
              <w:t>Dinámica</w:t>
            </w:r>
          </w:p>
          <w:p w14:paraId="105AEDEA" w14:textId="77777777" w:rsidR="009C3973" w:rsidRDefault="009C3973" w:rsidP="00BD65BD">
            <w:pPr>
              <w:jc w:val="center"/>
              <w:rPr>
                <w:rFonts w:ascii="Arial Narrow" w:hAnsi="Arial Narrow"/>
                <w:sz w:val="18"/>
                <w:szCs w:val="18"/>
              </w:rPr>
            </w:pPr>
            <w:r>
              <w:rPr>
                <w:rFonts w:ascii="Arial Narrow" w:hAnsi="Arial Narrow"/>
                <w:sz w:val="18"/>
                <w:szCs w:val="18"/>
              </w:rPr>
              <w:t>Toma de decisiones</w:t>
            </w:r>
          </w:p>
        </w:tc>
        <w:tc>
          <w:tcPr>
            <w:tcW w:w="1143" w:type="dxa"/>
            <w:shd w:val="clear" w:color="auto" w:fill="FFF2CC" w:themeFill="accent4" w:themeFillTint="33"/>
          </w:tcPr>
          <w:p w14:paraId="0B65E521" w14:textId="77777777" w:rsidR="009C3973" w:rsidRDefault="009C3973" w:rsidP="00BD65BD">
            <w:pPr>
              <w:jc w:val="center"/>
              <w:rPr>
                <w:rFonts w:ascii="Arial Narrow" w:hAnsi="Arial Narrow"/>
                <w:sz w:val="18"/>
                <w:szCs w:val="18"/>
              </w:rPr>
            </w:pPr>
          </w:p>
          <w:p w14:paraId="5F13E287" w14:textId="77777777" w:rsidR="009C3973" w:rsidRDefault="009C3973" w:rsidP="00BD65BD">
            <w:pPr>
              <w:jc w:val="center"/>
              <w:rPr>
                <w:rFonts w:ascii="Arial Narrow" w:hAnsi="Arial Narrow"/>
                <w:sz w:val="18"/>
                <w:szCs w:val="18"/>
              </w:rPr>
            </w:pPr>
          </w:p>
          <w:p w14:paraId="18E63015" w14:textId="77777777" w:rsidR="009C3973" w:rsidRDefault="009C3973" w:rsidP="00BD65BD">
            <w:pPr>
              <w:jc w:val="center"/>
              <w:rPr>
                <w:rFonts w:ascii="Arial Narrow" w:hAnsi="Arial Narrow"/>
                <w:sz w:val="18"/>
                <w:szCs w:val="18"/>
              </w:rPr>
            </w:pPr>
          </w:p>
          <w:p w14:paraId="51CF63B4" w14:textId="77777777" w:rsidR="009C3973" w:rsidRDefault="009C3973" w:rsidP="00BD65BD">
            <w:pPr>
              <w:jc w:val="center"/>
              <w:rPr>
                <w:rFonts w:ascii="Arial Narrow" w:hAnsi="Arial Narrow"/>
                <w:sz w:val="18"/>
                <w:szCs w:val="18"/>
              </w:rPr>
            </w:pPr>
            <w:r>
              <w:rPr>
                <w:rFonts w:ascii="Arial Narrow" w:hAnsi="Arial Narrow"/>
                <w:sz w:val="18"/>
                <w:szCs w:val="18"/>
              </w:rPr>
              <w:t>Diapositivas</w:t>
            </w:r>
          </w:p>
        </w:tc>
      </w:tr>
      <w:tr w:rsidR="009C3973" w:rsidRPr="00B447DA" w14:paraId="21347854" w14:textId="77777777" w:rsidTr="00BD65BD">
        <w:tc>
          <w:tcPr>
            <w:tcW w:w="660" w:type="dxa"/>
            <w:vMerge/>
            <w:shd w:val="clear" w:color="auto" w:fill="FFF2CC" w:themeFill="accent4" w:themeFillTint="33"/>
          </w:tcPr>
          <w:p w14:paraId="1857B943" w14:textId="77777777" w:rsidR="009C3973" w:rsidRPr="00B447DA" w:rsidRDefault="009C3973" w:rsidP="00BD65BD">
            <w:pPr>
              <w:jc w:val="center"/>
              <w:rPr>
                <w:rFonts w:ascii="Arial Narrow" w:hAnsi="Arial Narrow"/>
                <w:sz w:val="18"/>
                <w:szCs w:val="18"/>
              </w:rPr>
            </w:pPr>
          </w:p>
        </w:tc>
        <w:tc>
          <w:tcPr>
            <w:tcW w:w="856" w:type="dxa"/>
            <w:vMerge/>
            <w:shd w:val="clear" w:color="auto" w:fill="FFF2CC" w:themeFill="accent4" w:themeFillTint="33"/>
          </w:tcPr>
          <w:p w14:paraId="786AF91B" w14:textId="77777777" w:rsidR="009C3973" w:rsidRPr="00B447DA" w:rsidRDefault="009C3973" w:rsidP="00BD65BD">
            <w:pPr>
              <w:jc w:val="both"/>
              <w:rPr>
                <w:rFonts w:ascii="Arial Narrow" w:hAnsi="Arial Narrow"/>
                <w:sz w:val="18"/>
                <w:szCs w:val="18"/>
              </w:rPr>
            </w:pPr>
          </w:p>
        </w:tc>
        <w:tc>
          <w:tcPr>
            <w:tcW w:w="1534" w:type="dxa"/>
            <w:vMerge/>
            <w:shd w:val="clear" w:color="auto" w:fill="FFF2CC" w:themeFill="accent4" w:themeFillTint="33"/>
          </w:tcPr>
          <w:p w14:paraId="3AE382BC" w14:textId="77777777" w:rsidR="009C3973" w:rsidRPr="00B447DA" w:rsidRDefault="009C3973" w:rsidP="00BD65BD">
            <w:pPr>
              <w:jc w:val="both"/>
              <w:rPr>
                <w:rFonts w:ascii="Arial Narrow" w:hAnsi="Arial Narrow"/>
                <w:sz w:val="18"/>
                <w:szCs w:val="18"/>
              </w:rPr>
            </w:pPr>
          </w:p>
        </w:tc>
        <w:tc>
          <w:tcPr>
            <w:tcW w:w="1472" w:type="dxa"/>
            <w:shd w:val="clear" w:color="auto" w:fill="FFF2CC" w:themeFill="accent4" w:themeFillTint="33"/>
          </w:tcPr>
          <w:p w14:paraId="451B3EF0" w14:textId="77777777" w:rsidR="009C3973" w:rsidRDefault="009C3973" w:rsidP="00BD65BD">
            <w:pPr>
              <w:jc w:val="center"/>
              <w:rPr>
                <w:rFonts w:ascii="Arial Narrow" w:hAnsi="Arial Narrow"/>
                <w:sz w:val="18"/>
                <w:szCs w:val="18"/>
              </w:rPr>
            </w:pPr>
          </w:p>
          <w:p w14:paraId="414A5275" w14:textId="77777777" w:rsidR="009C3973" w:rsidRDefault="009C3973" w:rsidP="00BD65BD">
            <w:pPr>
              <w:jc w:val="center"/>
              <w:rPr>
                <w:rFonts w:ascii="Arial Narrow" w:hAnsi="Arial Narrow"/>
                <w:sz w:val="18"/>
                <w:szCs w:val="18"/>
              </w:rPr>
            </w:pPr>
          </w:p>
          <w:p w14:paraId="5B4A211A" w14:textId="77777777" w:rsidR="009C3973" w:rsidRPr="00B447DA" w:rsidRDefault="009C3973" w:rsidP="00BD65BD">
            <w:pPr>
              <w:jc w:val="center"/>
              <w:rPr>
                <w:rFonts w:ascii="Arial Narrow" w:hAnsi="Arial Narrow"/>
                <w:sz w:val="18"/>
                <w:szCs w:val="18"/>
              </w:rPr>
            </w:pPr>
            <w:r>
              <w:rPr>
                <w:rFonts w:ascii="Arial Narrow" w:hAnsi="Arial Narrow"/>
                <w:sz w:val="18"/>
                <w:szCs w:val="18"/>
              </w:rPr>
              <w:t>Desarrollo Personal y profesional</w:t>
            </w:r>
          </w:p>
        </w:tc>
        <w:tc>
          <w:tcPr>
            <w:tcW w:w="2060" w:type="dxa"/>
            <w:shd w:val="clear" w:color="auto" w:fill="FFF2CC" w:themeFill="accent4" w:themeFillTint="33"/>
          </w:tcPr>
          <w:p w14:paraId="45E4D10A" w14:textId="77777777" w:rsidR="009C3973" w:rsidRDefault="009C3973" w:rsidP="00BD65BD">
            <w:pPr>
              <w:jc w:val="both"/>
              <w:rPr>
                <w:rFonts w:ascii="Arial Narrow" w:hAnsi="Arial Narrow"/>
                <w:sz w:val="18"/>
                <w:szCs w:val="18"/>
              </w:rPr>
            </w:pPr>
            <w:r>
              <w:rPr>
                <w:rFonts w:ascii="Arial Narrow" w:hAnsi="Arial Narrow"/>
                <w:sz w:val="18"/>
                <w:szCs w:val="18"/>
              </w:rPr>
              <w:t>Orientar al grupo a que realice un ejercicio para el desarrollo personal a partir de cuatro relaciones básicas en el proceso de socialización.</w:t>
            </w:r>
          </w:p>
        </w:tc>
        <w:tc>
          <w:tcPr>
            <w:tcW w:w="1103" w:type="dxa"/>
            <w:shd w:val="clear" w:color="auto" w:fill="FFF2CC" w:themeFill="accent4" w:themeFillTint="33"/>
          </w:tcPr>
          <w:p w14:paraId="76344A5D" w14:textId="77777777" w:rsidR="009C3973" w:rsidRDefault="009C3973" w:rsidP="00BD65BD">
            <w:pPr>
              <w:jc w:val="center"/>
              <w:rPr>
                <w:rFonts w:ascii="Arial Narrow" w:hAnsi="Arial Narrow"/>
                <w:sz w:val="18"/>
                <w:szCs w:val="18"/>
              </w:rPr>
            </w:pPr>
            <w:r>
              <w:rPr>
                <w:rFonts w:ascii="Arial Narrow" w:hAnsi="Arial Narrow"/>
                <w:sz w:val="18"/>
                <w:szCs w:val="18"/>
              </w:rPr>
              <w:t>Expositiva y demostrativa</w:t>
            </w:r>
          </w:p>
          <w:p w14:paraId="4F15DAE7" w14:textId="77777777" w:rsidR="009C3973" w:rsidRDefault="009C3973" w:rsidP="00BD65BD">
            <w:pPr>
              <w:jc w:val="center"/>
              <w:rPr>
                <w:rFonts w:ascii="Arial Narrow" w:hAnsi="Arial Narrow"/>
                <w:sz w:val="18"/>
                <w:szCs w:val="18"/>
              </w:rPr>
            </w:pPr>
          </w:p>
          <w:p w14:paraId="147BB958" w14:textId="77777777" w:rsidR="009C3973" w:rsidRDefault="009C3973" w:rsidP="00BD65BD">
            <w:pPr>
              <w:jc w:val="center"/>
              <w:rPr>
                <w:rFonts w:ascii="Arial Narrow" w:hAnsi="Arial Narrow"/>
                <w:sz w:val="18"/>
                <w:szCs w:val="18"/>
              </w:rPr>
            </w:pPr>
            <w:r>
              <w:rPr>
                <w:rFonts w:ascii="Arial Narrow" w:hAnsi="Arial Narrow"/>
                <w:sz w:val="18"/>
                <w:szCs w:val="18"/>
              </w:rPr>
              <w:t>Dinámica</w:t>
            </w:r>
          </w:p>
          <w:p w14:paraId="69822E3F" w14:textId="77777777" w:rsidR="009C3973" w:rsidRDefault="009C3973" w:rsidP="00BD65BD">
            <w:pPr>
              <w:jc w:val="center"/>
              <w:rPr>
                <w:rFonts w:ascii="Arial Narrow" w:hAnsi="Arial Narrow"/>
                <w:sz w:val="18"/>
                <w:szCs w:val="18"/>
              </w:rPr>
            </w:pPr>
            <w:r>
              <w:rPr>
                <w:rFonts w:ascii="Arial Narrow" w:hAnsi="Arial Narrow"/>
                <w:sz w:val="18"/>
                <w:szCs w:val="18"/>
              </w:rPr>
              <w:t>Ejercicios de autoconcepto y autoestima.</w:t>
            </w:r>
          </w:p>
          <w:p w14:paraId="42351974" w14:textId="77777777" w:rsidR="009C3973" w:rsidRDefault="009C3973" w:rsidP="00BD65BD">
            <w:pPr>
              <w:jc w:val="center"/>
              <w:rPr>
                <w:rFonts w:ascii="Arial Narrow" w:hAnsi="Arial Narrow"/>
                <w:sz w:val="18"/>
                <w:szCs w:val="18"/>
              </w:rPr>
            </w:pPr>
            <w:r>
              <w:rPr>
                <w:rFonts w:ascii="Arial Narrow" w:hAnsi="Arial Narrow"/>
                <w:sz w:val="18"/>
                <w:szCs w:val="18"/>
              </w:rPr>
              <w:t>Yo soy</w:t>
            </w:r>
          </w:p>
          <w:p w14:paraId="0A1E4691" w14:textId="77777777" w:rsidR="009C3973" w:rsidRDefault="009C3973" w:rsidP="00BD65BD">
            <w:pPr>
              <w:jc w:val="center"/>
              <w:rPr>
                <w:rFonts w:ascii="Arial Narrow" w:hAnsi="Arial Narrow"/>
                <w:sz w:val="18"/>
                <w:szCs w:val="18"/>
              </w:rPr>
            </w:pPr>
            <w:r>
              <w:rPr>
                <w:rFonts w:ascii="Arial Narrow" w:hAnsi="Arial Narrow"/>
                <w:sz w:val="18"/>
                <w:szCs w:val="18"/>
              </w:rPr>
              <w:t>Cualidades y defectos</w:t>
            </w:r>
          </w:p>
        </w:tc>
        <w:tc>
          <w:tcPr>
            <w:tcW w:w="1143" w:type="dxa"/>
            <w:shd w:val="clear" w:color="auto" w:fill="FFF2CC" w:themeFill="accent4" w:themeFillTint="33"/>
          </w:tcPr>
          <w:p w14:paraId="4685F0D5" w14:textId="77777777" w:rsidR="009C3973" w:rsidRDefault="009C3973" w:rsidP="00BD65BD">
            <w:pPr>
              <w:jc w:val="center"/>
              <w:rPr>
                <w:rFonts w:ascii="Arial Narrow" w:hAnsi="Arial Narrow"/>
                <w:sz w:val="18"/>
                <w:szCs w:val="18"/>
              </w:rPr>
            </w:pPr>
          </w:p>
          <w:p w14:paraId="1B74F226" w14:textId="77777777" w:rsidR="009C3973" w:rsidRDefault="009C3973" w:rsidP="00BD65BD">
            <w:pPr>
              <w:jc w:val="center"/>
              <w:rPr>
                <w:rFonts w:ascii="Arial Narrow" w:hAnsi="Arial Narrow"/>
                <w:sz w:val="18"/>
                <w:szCs w:val="18"/>
              </w:rPr>
            </w:pPr>
          </w:p>
          <w:p w14:paraId="707A5C51" w14:textId="77777777" w:rsidR="009C3973" w:rsidRDefault="009C3973" w:rsidP="00BD65BD">
            <w:pPr>
              <w:jc w:val="center"/>
              <w:rPr>
                <w:rFonts w:ascii="Arial Narrow" w:hAnsi="Arial Narrow"/>
                <w:sz w:val="18"/>
                <w:szCs w:val="18"/>
              </w:rPr>
            </w:pPr>
            <w:r>
              <w:rPr>
                <w:rFonts w:ascii="Arial Narrow" w:hAnsi="Arial Narrow"/>
                <w:sz w:val="18"/>
                <w:szCs w:val="18"/>
              </w:rPr>
              <w:t>Diapositivas</w:t>
            </w:r>
          </w:p>
        </w:tc>
      </w:tr>
      <w:tr w:rsidR="009C3973" w:rsidRPr="00B447DA" w14:paraId="51553162" w14:textId="77777777" w:rsidTr="00BD65BD">
        <w:tc>
          <w:tcPr>
            <w:tcW w:w="660" w:type="dxa"/>
            <w:vMerge/>
            <w:shd w:val="clear" w:color="auto" w:fill="FFF2CC" w:themeFill="accent4" w:themeFillTint="33"/>
          </w:tcPr>
          <w:p w14:paraId="74F8ED61" w14:textId="77777777" w:rsidR="009C3973" w:rsidRPr="00B447DA" w:rsidRDefault="009C3973" w:rsidP="00BD65BD">
            <w:pPr>
              <w:jc w:val="center"/>
              <w:rPr>
                <w:rFonts w:ascii="Arial Narrow" w:hAnsi="Arial Narrow"/>
                <w:sz w:val="18"/>
                <w:szCs w:val="18"/>
              </w:rPr>
            </w:pPr>
          </w:p>
        </w:tc>
        <w:tc>
          <w:tcPr>
            <w:tcW w:w="856" w:type="dxa"/>
            <w:vMerge/>
            <w:shd w:val="clear" w:color="auto" w:fill="FFF2CC" w:themeFill="accent4" w:themeFillTint="33"/>
          </w:tcPr>
          <w:p w14:paraId="0CB78B4B" w14:textId="77777777" w:rsidR="009C3973" w:rsidRPr="00B447DA" w:rsidRDefault="009C3973" w:rsidP="00BD65BD">
            <w:pPr>
              <w:jc w:val="both"/>
              <w:rPr>
                <w:rFonts w:ascii="Arial Narrow" w:hAnsi="Arial Narrow"/>
                <w:sz w:val="18"/>
                <w:szCs w:val="18"/>
              </w:rPr>
            </w:pPr>
          </w:p>
        </w:tc>
        <w:tc>
          <w:tcPr>
            <w:tcW w:w="1534" w:type="dxa"/>
            <w:vMerge/>
            <w:shd w:val="clear" w:color="auto" w:fill="FFF2CC" w:themeFill="accent4" w:themeFillTint="33"/>
          </w:tcPr>
          <w:p w14:paraId="786762D5" w14:textId="77777777" w:rsidR="009C3973" w:rsidRPr="00B447DA" w:rsidRDefault="009C3973" w:rsidP="00BD65BD">
            <w:pPr>
              <w:jc w:val="both"/>
              <w:rPr>
                <w:rFonts w:ascii="Arial Narrow" w:hAnsi="Arial Narrow"/>
                <w:sz w:val="18"/>
                <w:szCs w:val="18"/>
              </w:rPr>
            </w:pPr>
          </w:p>
        </w:tc>
        <w:tc>
          <w:tcPr>
            <w:tcW w:w="1472" w:type="dxa"/>
            <w:shd w:val="clear" w:color="auto" w:fill="FFF2CC" w:themeFill="accent4" w:themeFillTint="33"/>
          </w:tcPr>
          <w:p w14:paraId="31477420" w14:textId="77777777" w:rsidR="009C3973" w:rsidRDefault="009C3973" w:rsidP="00BD65BD">
            <w:pPr>
              <w:jc w:val="center"/>
              <w:rPr>
                <w:rFonts w:ascii="Arial Narrow" w:hAnsi="Arial Narrow"/>
                <w:sz w:val="18"/>
                <w:szCs w:val="18"/>
              </w:rPr>
            </w:pPr>
          </w:p>
          <w:p w14:paraId="1D3EB516" w14:textId="77777777" w:rsidR="009C3973" w:rsidRDefault="009C3973" w:rsidP="00BD65BD">
            <w:pPr>
              <w:jc w:val="center"/>
              <w:rPr>
                <w:rFonts w:ascii="Arial Narrow" w:hAnsi="Arial Narrow"/>
                <w:sz w:val="18"/>
                <w:szCs w:val="18"/>
              </w:rPr>
            </w:pPr>
          </w:p>
          <w:p w14:paraId="09B5CF15" w14:textId="77777777" w:rsidR="009C3973" w:rsidRDefault="009C3973" w:rsidP="00BD65BD">
            <w:pPr>
              <w:jc w:val="center"/>
              <w:rPr>
                <w:rFonts w:ascii="Arial Narrow" w:hAnsi="Arial Narrow"/>
                <w:sz w:val="18"/>
                <w:szCs w:val="18"/>
              </w:rPr>
            </w:pPr>
          </w:p>
          <w:p w14:paraId="1ED6140D" w14:textId="77777777" w:rsidR="009C3973" w:rsidRDefault="009C3973" w:rsidP="00BD65BD">
            <w:pPr>
              <w:jc w:val="center"/>
              <w:rPr>
                <w:rFonts w:ascii="Arial Narrow" w:hAnsi="Arial Narrow"/>
                <w:sz w:val="18"/>
                <w:szCs w:val="18"/>
              </w:rPr>
            </w:pPr>
            <w:r>
              <w:rPr>
                <w:rFonts w:ascii="Arial Narrow" w:hAnsi="Arial Narrow"/>
                <w:sz w:val="18"/>
                <w:szCs w:val="18"/>
              </w:rPr>
              <w:t>Formación integral</w:t>
            </w:r>
          </w:p>
        </w:tc>
        <w:tc>
          <w:tcPr>
            <w:tcW w:w="2060" w:type="dxa"/>
            <w:shd w:val="clear" w:color="auto" w:fill="FFF2CC" w:themeFill="accent4" w:themeFillTint="33"/>
          </w:tcPr>
          <w:p w14:paraId="15CBEBC6" w14:textId="77777777" w:rsidR="009C3973" w:rsidRDefault="009C3973" w:rsidP="00BD65BD">
            <w:pPr>
              <w:jc w:val="both"/>
              <w:rPr>
                <w:rFonts w:ascii="Arial Narrow" w:hAnsi="Arial Narrow"/>
                <w:sz w:val="18"/>
                <w:szCs w:val="18"/>
              </w:rPr>
            </w:pPr>
            <w:r>
              <w:rPr>
                <w:rFonts w:ascii="Arial Narrow" w:hAnsi="Arial Narrow"/>
                <w:sz w:val="18"/>
                <w:szCs w:val="18"/>
              </w:rPr>
              <w:t>Conducir al grupo hacia la reflexión sobre su formación integral equilibrada en las cuatro relaciones básicas. Posteriormente proyecta video el circo de la mariposa, al termino se expone el tema de habilidades de comunicación interpersonal.</w:t>
            </w:r>
          </w:p>
        </w:tc>
        <w:tc>
          <w:tcPr>
            <w:tcW w:w="1103" w:type="dxa"/>
            <w:shd w:val="clear" w:color="auto" w:fill="FFF2CC" w:themeFill="accent4" w:themeFillTint="33"/>
          </w:tcPr>
          <w:p w14:paraId="4B20D57C" w14:textId="77777777" w:rsidR="009C3973" w:rsidRDefault="009C3973" w:rsidP="00BD65BD">
            <w:pPr>
              <w:jc w:val="center"/>
              <w:rPr>
                <w:rFonts w:ascii="Arial Narrow" w:hAnsi="Arial Narrow"/>
                <w:sz w:val="18"/>
                <w:szCs w:val="18"/>
              </w:rPr>
            </w:pPr>
            <w:r>
              <w:rPr>
                <w:rFonts w:ascii="Arial Narrow" w:hAnsi="Arial Narrow"/>
                <w:sz w:val="18"/>
                <w:szCs w:val="18"/>
              </w:rPr>
              <w:t>Demostrativa</w:t>
            </w:r>
          </w:p>
          <w:p w14:paraId="45AAC59F" w14:textId="77777777" w:rsidR="009C3973" w:rsidRDefault="009C3973" w:rsidP="00BD65BD">
            <w:pPr>
              <w:jc w:val="center"/>
              <w:rPr>
                <w:rFonts w:ascii="Arial Narrow" w:hAnsi="Arial Narrow"/>
                <w:sz w:val="18"/>
                <w:szCs w:val="18"/>
              </w:rPr>
            </w:pPr>
          </w:p>
          <w:p w14:paraId="436C3ADB" w14:textId="77777777" w:rsidR="009C3973" w:rsidRDefault="009C3973" w:rsidP="00BD65BD">
            <w:pPr>
              <w:jc w:val="center"/>
              <w:rPr>
                <w:rFonts w:ascii="Arial Narrow" w:hAnsi="Arial Narrow"/>
                <w:sz w:val="18"/>
                <w:szCs w:val="18"/>
              </w:rPr>
            </w:pPr>
            <w:r>
              <w:rPr>
                <w:rFonts w:ascii="Arial Narrow" w:hAnsi="Arial Narrow"/>
                <w:sz w:val="18"/>
                <w:szCs w:val="18"/>
              </w:rPr>
              <w:t>Dinámica</w:t>
            </w:r>
          </w:p>
          <w:p w14:paraId="2A1AB216" w14:textId="77777777" w:rsidR="009C3973" w:rsidRDefault="009C3973" w:rsidP="00BD65BD">
            <w:pPr>
              <w:jc w:val="center"/>
              <w:rPr>
                <w:rFonts w:ascii="Arial Narrow" w:hAnsi="Arial Narrow"/>
                <w:sz w:val="18"/>
                <w:szCs w:val="18"/>
              </w:rPr>
            </w:pPr>
            <w:r>
              <w:rPr>
                <w:rFonts w:ascii="Arial Narrow" w:hAnsi="Arial Narrow"/>
                <w:sz w:val="18"/>
                <w:szCs w:val="18"/>
              </w:rPr>
              <w:t>Trabajo de manera grupal, hablar en primera persona</w:t>
            </w:r>
          </w:p>
        </w:tc>
        <w:tc>
          <w:tcPr>
            <w:tcW w:w="1143" w:type="dxa"/>
            <w:shd w:val="clear" w:color="auto" w:fill="FFF2CC" w:themeFill="accent4" w:themeFillTint="33"/>
          </w:tcPr>
          <w:p w14:paraId="5D2EB741" w14:textId="77777777" w:rsidR="009C3973" w:rsidRDefault="009C3973" w:rsidP="00BD65BD">
            <w:pPr>
              <w:jc w:val="center"/>
              <w:rPr>
                <w:rFonts w:ascii="Arial Narrow" w:hAnsi="Arial Narrow"/>
                <w:sz w:val="18"/>
                <w:szCs w:val="18"/>
              </w:rPr>
            </w:pPr>
          </w:p>
          <w:p w14:paraId="64391A78" w14:textId="77777777" w:rsidR="009C3973" w:rsidRDefault="009C3973" w:rsidP="00BD65BD">
            <w:pPr>
              <w:jc w:val="center"/>
              <w:rPr>
                <w:rFonts w:ascii="Arial Narrow" w:hAnsi="Arial Narrow"/>
                <w:sz w:val="18"/>
                <w:szCs w:val="18"/>
              </w:rPr>
            </w:pPr>
          </w:p>
          <w:p w14:paraId="7DB94FF9" w14:textId="77777777" w:rsidR="009C3973" w:rsidRDefault="009C3973" w:rsidP="00BD65BD">
            <w:pPr>
              <w:jc w:val="center"/>
              <w:rPr>
                <w:rFonts w:ascii="Arial Narrow" w:hAnsi="Arial Narrow"/>
                <w:sz w:val="18"/>
                <w:szCs w:val="18"/>
              </w:rPr>
            </w:pPr>
          </w:p>
          <w:p w14:paraId="493DF041" w14:textId="77777777" w:rsidR="009C3973" w:rsidRDefault="009C3973" w:rsidP="00BD65BD">
            <w:pPr>
              <w:jc w:val="center"/>
              <w:rPr>
                <w:rFonts w:ascii="Arial Narrow" w:hAnsi="Arial Narrow"/>
                <w:sz w:val="18"/>
                <w:szCs w:val="18"/>
              </w:rPr>
            </w:pPr>
            <w:r>
              <w:rPr>
                <w:rFonts w:ascii="Arial Narrow" w:hAnsi="Arial Narrow"/>
                <w:sz w:val="18"/>
                <w:szCs w:val="18"/>
              </w:rPr>
              <w:t>Video</w:t>
            </w:r>
          </w:p>
          <w:p w14:paraId="6836BD8F" w14:textId="77777777" w:rsidR="009C3973" w:rsidRDefault="009C3973" w:rsidP="00BD65BD">
            <w:pPr>
              <w:jc w:val="center"/>
              <w:rPr>
                <w:rFonts w:ascii="Arial Narrow" w:hAnsi="Arial Narrow"/>
                <w:sz w:val="18"/>
                <w:szCs w:val="18"/>
              </w:rPr>
            </w:pPr>
            <w:r>
              <w:rPr>
                <w:rFonts w:ascii="Arial Narrow" w:hAnsi="Arial Narrow"/>
                <w:sz w:val="18"/>
                <w:szCs w:val="18"/>
              </w:rPr>
              <w:t>El circo de la mariposa</w:t>
            </w:r>
          </w:p>
          <w:p w14:paraId="17130FE3" w14:textId="77777777" w:rsidR="009C3973" w:rsidRDefault="009C3973" w:rsidP="00BD65BD">
            <w:pPr>
              <w:jc w:val="center"/>
              <w:rPr>
                <w:rFonts w:ascii="Arial Narrow" w:hAnsi="Arial Narrow"/>
                <w:sz w:val="18"/>
                <w:szCs w:val="18"/>
              </w:rPr>
            </w:pPr>
          </w:p>
        </w:tc>
      </w:tr>
      <w:tr w:rsidR="009C3973" w:rsidRPr="00B447DA" w14:paraId="762447FE" w14:textId="77777777" w:rsidTr="00BD65BD">
        <w:tc>
          <w:tcPr>
            <w:tcW w:w="660" w:type="dxa"/>
            <w:vMerge/>
            <w:shd w:val="clear" w:color="auto" w:fill="FFF2CC" w:themeFill="accent4" w:themeFillTint="33"/>
          </w:tcPr>
          <w:p w14:paraId="4C54661A" w14:textId="77777777" w:rsidR="009C3973" w:rsidRPr="00B447DA" w:rsidRDefault="009C3973" w:rsidP="00BD65BD">
            <w:pPr>
              <w:jc w:val="center"/>
              <w:rPr>
                <w:rFonts w:ascii="Arial Narrow" w:hAnsi="Arial Narrow"/>
                <w:sz w:val="18"/>
                <w:szCs w:val="18"/>
              </w:rPr>
            </w:pPr>
          </w:p>
        </w:tc>
        <w:tc>
          <w:tcPr>
            <w:tcW w:w="856" w:type="dxa"/>
            <w:vMerge/>
            <w:shd w:val="clear" w:color="auto" w:fill="FFF2CC" w:themeFill="accent4" w:themeFillTint="33"/>
          </w:tcPr>
          <w:p w14:paraId="5CDDC3B1" w14:textId="77777777" w:rsidR="009C3973" w:rsidRPr="00B447DA" w:rsidRDefault="009C3973" w:rsidP="00BD65BD">
            <w:pPr>
              <w:jc w:val="both"/>
              <w:rPr>
                <w:rFonts w:ascii="Arial Narrow" w:hAnsi="Arial Narrow"/>
                <w:sz w:val="18"/>
                <w:szCs w:val="18"/>
              </w:rPr>
            </w:pPr>
          </w:p>
        </w:tc>
        <w:tc>
          <w:tcPr>
            <w:tcW w:w="1534" w:type="dxa"/>
            <w:vMerge/>
            <w:shd w:val="clear" w:color="auto" w:fill="FFF2CC" w:themeFill="accent4" w:themeFillTint="33"/>
          </w:tcPr>
          <w:p w14:paraId="42A94BBF" w14:textId="77777777" w:rsidR="009C3973" w:rsidRPr="00B447DA" w:rsidRDefault="009C3973" w:rsidP="00BD65BD">
            <w:pPr>
              <w:jc w:val="both"/>
              <w:rPr>
                <w:rFonts w:ascii="Arial Narrow" w:hAnsi="Arial Narrow"/>
                <w:sz w:val="18"/>
                <w:szCs w:val="18"/>
              </w:rPr>
            </w:pPr>
          </w:p>
        </w:tc>
        <w:tc>
          <w:tcPr>
            <w:tcW w:w="1472" w:type="dxa"/>
            <w:shd w:val="clear" w:color="auto" w:fill="FFF2CC" w:themeFill="accent4" w:themeFillTint="33"/>
          </w:tcPr>
          <w:p w14:paraId="73CBAE2F" w14:textId="77777777" w:rsidR="009C3973" w:rsidRDefault="009C3973" w:rsidP="00BD65BD">
            <w:pPr>
              <w:jc w:val="center"/>
              <w:rPr>
                <w:rFonts w:ascii="Arial Narrow" w:hAnsi="Arial Narrow"/>
                <w:sz w:val="18"/>
                <w:szCs w:val="18"/>
              </w:rPr>
            </w:pPr>
          </w:p>
          <w:p w14:paraId="67E62C12" w14:textId="77777777" w:rsidR="009C3973" w:rsidRDefault="009C3973" w:rsidP="00BD65BD">
            <w:pPr>
              <w:jc w:val="center"/>
              <w:rPr>
                <w:rFonts w:ascii="Arial Narrow" w:hAnsi="Arial Narrow"/>
                <w:sz w:val="18"/>
                <w:szCs w:val="18"/>
              </w:rPr>
            </w:pPr>
          </w:p>
          <w:p w14:paraId="04359711" w14:textId="77777777" w:rsidR="009C3973" w:rsidRDefault="009C3973" w:rsidP="00BD65BD">
            <w:pPr>
              <w:jc w:val="center"/>
              <w:rPr>
                <w:rFonts w:ascii="Arial Narrow" w:hAnsi="Arial Narrow"/>
                <w:sz w:val="18"/>
                <w:szCs w:val="18"/>
              </w:rPr>
            </w:pPr>
            <w:r>
              <w:rPr>
                <w:rFonts w:ascii="Arial Narrow" w:hAnsi="Arial Narrow"/>
                <w:sz w:val="18"/>
                <w:szCs w:val="18"/>
              </w:rPr>
              <w:t>Cierre</w:t>
            </w:r>
          </w:p>
        </w:tc>
        <w:tc>
          <w:tcPr>
            <w:tcW w:w="2060" w:type="dxa"/>
            <w:shd w:val="clear" w:color="auto" w:fill="FFF2CC" w:themeFill="accent4" w:themeFillTint="33"/>
          </w:tcPr>
          <w:p w14:paraId="16F12991" w14:textId="77777777" w:rsidR="009C3973" w:rsidRDefault="009C3973" w:rsidP="00BD65BD">
            <w:pPr>
              <w:jc w:val="both"/>
              <w:rPr>
                <w:rFonts w:ascii="Arial Narrow" w:hAnsi="Arial Narrow"/>
                <w:sz w:val="18"/>
                <w:szCs w:val="18"/>
              </w:rPr>
            </w:pPr>
            <w:r>
              <w:rPr>
                <w:rFonts w:ascii="Arial Narrow" w:hAnsi="Arial Narrow"/>
                <w:sz w:val="18"/>
                <w:szCs w:val="18"/>
              </w:rPr>
              <w:t>Cierra la temática identidad personal, orientando al educando a reflexionar sobre su rol como persona en un proceso de desarrollo profesional integral.</w:t>
            </w:r>
          </w:p>
        </w:tc>
        <w:tc>
          <w:tcPr>
            <w:tcW w:w="1103" w:type="dxa"/>
            <w:shd w:val="clear" w:color="auto" w:fill="FFF2CC" w:themeFill="accent4" w:themeFillTint="33"/>
          </w:tcPr>
          <w:p w14:paraId="3CD4509B" w14:textId="77777777" w:rsidR="009C3973" w:rsidRDefault="009C3973" w:rsidP="00BD65BD">
            <w:pPr>
              <w:jc w:val="center"/>
              <w:rPr>
                <w:rFonts w:ascii="Arial Narrow" w:hAnsi="Arial Narrow"/>
                <w:sz w:val="18"/>
                <w:szCs w:val="18"/>
              </w:rPr>
            </w:pPr>
          </w:p>
          <w:p w14:paraId="3825153D" w14:textId="77777777" w:rsidR="009C3973" w:rsidRDefault="009C3973" w:rsidP="00BD65BD">
            <w:pPr>
              <w:jc w:val="center"/>
              <w:rPr>
                <w:rFonts w:ascii="Arial Narrow" w:hAnsi="Arial Narrow"/>
                <w:sz w:val="18"/>
                <w:szCs w:val="18"/>
              </w:rPr>
            </w:pPr>
          </w:p>
          <w:p w14:paraId="01AC9137" w14:textId="77777777" w:rsidR="009C3973" w:rsidRDefault="009C3973" w:rsidP="00BD65BD">
            <w:pPr>
              <w:jc w:val="center"/>
              <w:rPr>
                <w:rFonts w:ascii="Arial Narrow" w:hAnsi="Arial Narrow"/>
                <w:sz w:val="18"/>
                <w:szCs w:val="18"/>
              </w:rPr>
            </w:pPr>
            <w:r>
              <w:rPr>
                <w:rFonts w:ascii="Arial Narrow" w:hAnsi="Arial Narrow"/>
                <w:sz w:val="18"/>
                <w:szCs w:val="18"/>
              </w:rPr>
              <w:t>Interacción verbal</w:t>
            </w:r>
          </w:p>
        </w:tc>
        <w:tc>
          <w:tcPr>
            <w:tcW w:w="1143" w:type="dxa"/>
            <w:shd w:val="clear" w:color="auto" w:fill="FFF2CC" w:themeFill="accent4" w:themeFillTint="33"/>
          </w:tcPr>
          <w:p w14:paraId="544BAC78" w14:textId="77777777" w:rsidR="009C3973" w:rsidRDefault="009C3973" w:rsidP="00BD65BD">
            <w:pPr>
              <w:jc w:val="center"/>
              <w:rPr>
                <w:rFonts w:ascii="Arial Narrow" w:hAnsi="Arial Narrow"/>
                <w:sz w:val="18"/>
                <w:szCs w:val="18"/>
              </w:rPr>
            </w:pPr>
          </w:p>
        </w:tc>
      </w:tr>
      <w:tr w:rsidR="009C3973" w:rsidRPr="00B447DA" w14:paraId="24A2F875" w14:textId="77777777" w:rsidTr="00BD65BD">
        <w:tc>
          <w:tcPr>
            <w:tcW w:w="660" w:type="dxa"/>
            <w:shd w:val="clear" w:color="auto" w:fill="002060"/>
          </w:tcPr>
          <w:p w14:paraId="68EAC84B" w14:textId="77777777" w:rsidR="009C3973" w:rsidRPr="005B7299" w:rsidRDefault="009C3973" w:rsidP="00BD65BD">
            <w:pPr>
              <w:jc w:val="center"/>
              <w:rPr>
                <w:rFonts w:ascii="Arial Narrow" w:hAnsi="Arial Narrow"/>
                <w:b/>
                <w:bCs/>
                <w:sz w:val="18"/>
                <w:szCs w:val="18"/>
              </w:rPr>
            </w:pPr>
            <w:r w:rsidRPr="005B7299">
              <w:rPr>
                <w:rFonts w:ascii="Arial Narrow" w:hAnsi="Arial Narrow"/>
                <w:b/>
                <w:bCs/>
                <w:sz w:val="18"/>
                <w:szCs w:val="18"/>
              </w:rPr>
              <w:lastRenderedPageBreak/>
              <w:t>Fecha</w:t>
            </w:r>
          </w:p>
        </w:tc>
        <w:tc>
          <w:tcPr>
            <w:tcW w:w="856" w:type="dxa"/>
            <w:shd w:val="clear" w:color="auto" w:fill="002060"/>
          </w:tcPr>
          <w:p w14:paraId="1212CA2D" w14:textId="77777777" w:rsidR="009C3973" w:rsidRPr="005B7299" w:rsidRDefault="009C3973" w:rsidP="00BD65BD">
            <w:pPr>
              <w:jc w:val="center"/>
              <w:rPr>
                <w:rFonts w:ascii="Arial Narrow" w:hAnsi="Arial Narrow"/>
                <w:b/>
                <w:bCs/>
                <w:sz w:val="18"/>
                <w:szCs w:val="18"/>
              </w:rPr>
            </w:pPr>
            <w:r w:rsidRPr="005B7299">
              <w:rPr>
                <w:rFonts w:ascii="Arial Narrow" w:hAnsi="Arial Narrow"/>
                <w:b/>
                <w:bCs/>
                <w:sz w:val="18"/>
                <w:szCs w:val="18"/>
              </w:rPr>
              <w:t>Duración</w:t>
            </w:r>
          </w:p>
        </w:tc>
        <w:tc>
          <w:tcPr>
            <w:tcW w:w="1534" w:type="dxa"/>
            <w:shd w:val="clear" w:color="auto" w:fill="002060"/>
          </w:tcPr>
          <w:p w14:paraId="75E2ED85" w14:textId="77777777" w:rsidR="009C3973" w:rsidRPr="005B7299" w:rsidRDefault="009C3973" w:rsidP="00BD65BD">
            <w:pPr>
              <w:jc w:val="center"/>
              <w:rPr>
                <w:rFonts w:ascii="Arial Narrow" w:hAnsi="Arial Narrow"/>
                <w:b/>
                <w:bCs/>
                <w:sz w:val="18"/>
                <w:szCs w:val="18"/>
              </w:rPr>
            </w:pPr>
            <w:r w:rsidRPr="005B7299">
              <w:rPr>
                <w:rFonts w:ascii="Arial Narrow" w:hAnsi="Arial Narrow"/>
                <w:b/>
                <w:bCs/>
                <w:sz w:val="18"/>
                <w:szCs w:val="18"/>
              </w:rPr>
              <w:t>Eje Temático</w:t>
            </w:r>
          </w:p>
        </w:tc>
        <w:tc>
          <w:tcPr>
            <w:tcW w:w="1472" w:type="dxa"/>
            <w:shd w:val="clear" w:color="auto" w:fill="002060"/>
          </w:tcPr>
          <w:p w14:paraId="1DBF0AF8" w14:textId="77777777" w:rsidR="009C3973" w:rsidRPr="005B7299" w:rsidRDefault="009C3973" w:rsidP="00BD65BD">
            <w:pPr>
              <w:jc w:val="center"/>
              <w:rPr>
                <w:rFonts w:ascii="Arial Narrow" w:hAnsi="Arial Narrow"/>
                <w:b/>
                <w:bCs/>
                <w:sz w:val="18"/>
                <w:szCs w:val="18"/>
              </w:rPr>
            </w:pPr>
            <w:r w:rsidRPr="005B7299">
              <w:rPr>
                <w:rFonts w:ascii="Arial Narrow" w:hAnsi="Arial Narrow"/>
                <w:b/>
                <w:bCs/>
                <w:sz w:val="18"/>
                <w:szCs w:val="18"/>
              </w:rPr>
              <w:t>Contenido</w:t>
            </w:r>
          </w:p>
        </w:tc>
        <w:tc>
          <w:tcPr>
            <w:tcW w:w="2060" w:type="dxa"/>
            <w:shd w:val="clear" w:color="auto" w:fill="002060"/>
          </w:tcPr>
          <w:p w14:paraId="4514851D" w14:textId="77777777" w:rsidR="009C3973" w:rsidRPr="005B7299" w:rsidRDefault="009C3973" w:rsidP="00BD65BD">
            <w:pPr>
              <w:jc w:val="center"/>
              <w:rPr>
                <w:rFonts w:ascii="Arial Narrow" w:hAnsi="Arial Narrow"/>
                <w:b/>
                <w:bCs/>
                <w:sz w:val="18"/>
                <w:szCs w:val="18"/>
              </w:rPr>
            </w:pPr>
            <w:r w:rsidRPr="005B7299">
              <w:rPr>
                <w:rFonts w:ascii="Arial Narrow" w:hAnsi="Arial Narrow"/>
                <w:b/>
                <w:bCs/>
                <w:sz w:val="18"/>
                <w:szCs w:val="18"/>
              </w:rPr>
              <w:t>Procedimiento</w:t>
            </w:r>
          </w:p>
        </w:tc>
        <w:tc>
          <w:tcPr>
            <w:tcW w:w="1103" w:type="dxa"/>
            <w:shd w:val="clear" w:color="auto" w:fill="002060"/>
          </w:tcPr>
          <w:p w14:paraId="3F438C24" w14:textId="77777777" w:rsidR="009C3973" w:rsidRPr="005B7299" w:rsidRDefault="009C3973" w:rsidP="00BD65BD">
            <w:pPr>
              <w:jc w:val="center"/>
              <w:rPr>
                <w:rFonts w:ascii="Arial Narrow" w:hAnsi="Arial Narrow"/>
                <w:b/>
                <w:bCs/>
                <w:sz w:val="18"/>
                <w:szCs w:val="18"/>
              </w:rPr>
            </w:pPr>
            <w:r w:rsidRPr="005B7299">
              <w:rPr>
                <w:rFonts w:ascii="Arial Narrow" w:hAnsi="Arial Narrow"/>
                <w:b/>
                <w:bCs/>
                <w:sz w:val="18"/>
                <w:szCs w:val="18"/>
              </w:rPr>
              <w:t>Técnica</w:t>
            </w:r>
          </w:p>
        </w:tc>
        <w:tc>
          <w:tcPr>
            <w:tcW w:w="1143" w:type="dxa"/>
            <w:shd w:val="clear" w:color="auto" w:fill="002060"/>
          </w:tcPr>
          <w:p w14:paraId="1D641C6B" w14:textId="77777777" w:rsidR="009C3973" w:rsidRPr="005B7299" w:rsidRDefault="009C3973" w:rsidP="00BD65BD">
            <w:pPr>
              <w:jc w:val="center"/>
              <w:rPr>
                <w:rFonts w:ascii="Arial Narrow" w:hAnsi="Arial Narrow"/>
                <w:b/>
                <w:bCs/>
                <w:sz w:val="18"/>
                <w:szCs w:val="18"/>
              </w:rPr>
            </w:pPr>
            <w:r w:rsidRPr="005B7299">
              <w:rPr>
                <w:rFonts w:ascii="Arial Narrow" w:hAnsi="Arial Narrow"/>
                <w:b/>
                <w:bCs/>
                <w:sz w:val="18"/>
                <w:szCs w:val="18"/>
              </w:rPr>
              <w:t>Materiales</w:t>
            </w:r>
          </w:p>
        </w:tc>
      </w:tr>
      <w:tr w:rsidR="009C3973" w:rsidRPr="00B447DA" w14:paraId="6EF85DEE" w14:textId="77777777" w:rsidTr="00BD65BD">
        <w:tc>
          <w:tcPr>
            <w:tcW w:w="660" w:type="dxa"/>
            <w:vMerge w:val="restart"/>
            <w:shd w:val="clear" w:color="auto" w:fill="FFF2CC" w:themeFill="accent4" w:themeFillTint="33"/>
          </w:tcPr>
          <w:p w14:paraId="1B227434" w14:textId="77777777" w:rsidR="009C3973" w:rsidRDefault="009C3973" w:rsidP="00BD65BD">
            <w:pPr>
              <w:jc w:val="center"/>
              <w:rPr>
                <w:rFonts w:ascii="Arial Narrow" w:hAnsi="Arial Narrow"/>
                <w:sz w:val="18"/>
                <w:szCs w:val="18"/>
              </w:rPr>
            </w:pPr>
          </w:p>
          <w:p w14:paraId="13D09E40" w14:textId="77777777" w:rsidR="009C3973" w:rsidRDefault="009C3973" w:rsidP="00BD65BD">
            <w:pPr>
              <w:jc w:val="center"/>
              <w:rPr>
                <w:rFonts w:ascii="Arial Narrow" w:hAnsi="Arial Narrow"/>
                <w:sz w:val="18"/>
                <w:szCs w:val="18"/>
              </w:rPr>
            </w:pPr>
          </w:p>
          <w:p w14:paraId="4553A8EF" w14:textId="77777777" w:rsidR="009C3973" w:rsidRDefault="009C3973" w:rsidP="00BD65BD">
            <w:pPr>
              <w:jc w:val="center"/>
              <w:rPr>
                <w:rFonts w:ascii="Arial Narrow" w:hAnsi="Arial Narrow"/>
                <w:sz w:val="18"/>
                <w:szCs w:val="18"/>
              </w:rPr>
            </w:pPr>
          </w:p>
          <w:p w14:paraId="3584AEB1" w14:textId="77777777" w:rsidR="009C3973" w:rsidRDefault="009C3973" w:rsidP="00BD65BD">
            <w:pPr>
              <w:jc w:val="center"/>
              <w:rPr>
                <w:rFonts w:ascii="Arial Narrow" w:hAnsi="Arial Narrow"/>
                <w:sz w:val="18"/>
                <w:szCs w:val="18"/>
              </w:rPr>
            </w:pPr>
          </w:p>
          <w:p w14:paraId="3E2E9C49" w14:textId="77777777" w:rsidR="009C3973" w:rsidRDefault="009C3973" w:rsidP="00BD65BD">
            <w:pPr>
              <w:jc w:val="center"/>
              <w:rPr>
                <w:rFonts w:ascii="Arial Narrow" w:hAnsi="Arial Narrow"/>
                <w:sz w:val="18"/>
                <w:szCs w:val="18"/>
              </w:rPr>
            </w:pPr>
          </w:p>
          <w:p w14:paraId="1D2E6A26" w14:textId="77777777" w:rsidR="009C3973" w:rsidRDefault="009C3973" w:rsidP="00BD65BD">
            <w:pPr>
              <w:jc w:val="center"/>
              <w:rPr>
                <w:rFonts w:ascii="Arial Narrow" w:hAnsi="Arial Narrow"/>
                <w:sz w:val="18"/>
                <w:szCs w:val="18"/>
              </w:rPr>
            </w:pPr>
          </w:p>
          <w:p w14:paraId="18AAEE2D" w14:textId="77777777" w:rsidR="009C3973" w:rsidRDefault="009C3973" w:rsidP="00BD65BD">
            <w:pPr>
              <w:jc w:val="center"/>
              <w:rPr>
                <w:rFonts w:ascii="Arial Narrow" w:hAnsi="Arial Narrow"/>
                <w:sz w:val="18"/>
                <w:szCs w:val="18"/>
              </w:rPr>
            </w:pPr>
          </w:p>
          <w:p w14:paraId="707FFAED" w14:textId="77777777" w:rsidR="009C3973" w:rsidRDefault="009C3973" w:rsidP="00BD65BD">
            <w:pPr>
              <w:jc w:val="center"/>
              <w:rPr>
                <w:rFonts w:ascii="Arial Narrow" w:hAnsi="Arial Narrow"/>
                <w:sz w:val="18"/>
                <w:szCs w:val="18"/>
              </w:rPr>
            </w:pPr>
          </w:p>
          <w:p w14:paraId="78CA5A58" w14:textId="77777777" w:rsidR="009C3973" w:rsidRDefault="009C3973" w:rsidP="00BD65BD">
            <w:pPr>
              <w:jc w:val="center"/>
              <w:rPr>
                <w:rFonts w:ascii="Arial Narrow" w:hAnsi="Arial Narrow"/>
                <w:sz w:val="18"/>
                <w:szCs w:val="18"/>
              </w:rPr>
            </w:pPr>
          </w:p>
          <w:p w14:paraId="05F8D2BD" w14:textId="77777777" w:rsidR="009C3973" w:rsidRDefault="009C3973" w:rsidP="00BD65BD">
            <w:pPr>
              <w:jc w:val="center"/>
              <w:rPr>
                <w:rFonts w:ascii="Arial Narrow" w:hAnsi="Arial Narrow"/>
                <w:sz w:val="18"/>
                <w:szCs w:val="18"/>
              </w:rPr>
            </w:pPr>
          </w:p>
          <w:p w14:paraId="35B95E60" w14:textId="77777777" w:rsidR="009C3973" w:rsidRDefault="009C3973" w:rsidP="00BD65BD">
            <w:pPr>
              <w:jc w:val="center"/>
              <w:rPr>
                <w:rFonts w:ascii="Arial Narrow" w:hAnsi="Arial Narrow"/>
                <w:sz w:val="18"/>
                <w:szCs w:val="18"/>
              </w:rPr>
            </w:pPr>
          </w:p>
          <w:p w14:paraId="236647D1" w14:textId="77777777" w:rsidR="009C3973" w:rsidRDefault="009C3973" w:rsidP="00BD65BD">
            <w:pPr>
              <w:jc w:val="center"/>
              <w:rPr>
                <w:rFonts w:ascii="Arial Narrow" w:hAnsi="Arial Narrow"/>
                <w:sz w:val="18"/>
                <w:szCs w:val="18"/>
              </w:rPr>
            </w:pPr>
          </w:p>
          <w:p w14:paraId="25DDE695" w14:textId="77777777" w:rsidR="009C3973" w:rsidRDefault="009C3973" w:rsidP="00BD65BD">
            <w:pPr>
              <w:jc w:val="center"/>
              <w:rPr>
                <w:rFonts w:ascii="Arial Narrow" w:hAnsi="Arial Narrow"/>
                <w:sz w:val="18"/>
                <w:szCs w:val="18"/>
              </w:rPr>
            </w:pPr>
          </w:p>
          <w:p w14:paraId="4CE3AACF" w14:textId="77777777" w:rsidR="009C3973" w:rsidRDefault="009C3973" w:rsidP="00BD65BD">
            <w:pPr>
              <w:jc w:val="center"/>
              <w:rPr>
                <w:rFonts w:ascii="Arial Narrow" w:hAnsi="Arial Narrow"/>
                <w:sz w:val="18"/>
                <w:szCs w:val="18"/>
              </w:rPr>
            </w:pPr>
          </w:p>
          <w:p w14:paraId="551CA861" w14:textId="77777777" w:rsidR="009C3973" w:rsidRPr="00B447DA" w:rsidRDefault="009C3973" w:rsidP="00BD65BD">
            <w:pPr>
              <w:jc w:val="center"/>
              <w:rPr>
                <w:rFonts w:ascii="Arial Narrow" w:hAnsi="Arial Narrow"/>
                <w:sz w:val="18"/>
                <w:szCs w:val="18"/>
              </w:rPr>
            </w:pPr>
            <w:r w:rsidRPr="00B447DA">
              <w:rPr>
                <w:rFonts w:ascii="Arial Narrow" w:hAnsi="Arial Narrow"/>
                <w:sz w:val="18"/>
                <w:szCs w:val="18"/>
              </w:rPr>
              <w:t>2</w:t>
            </w:r>
            <w:r>
              <w:rPr>
                <w:rFonts w:ascii="Arial Narrow" w:hAnsi="Arial Narrow"/>
                <w:sz w:val="18"/>
                <w:szCs w:val="18"/>
              </w:rPr>
              <w:t>2</w:t>
            </w:r>
            <w:r w:rsidRPr="00B447DA">
              <w:rPr>
                <w:rFonts w:ascii="Arial Narrow" w:hAnsi="Arial Narrow"/>
                <w:sz w:val="18"/>
                <w:szCs w:val="18"/>
              </w:rPr>
              <w:t xml:space="preserve"> de agosto</w:t>
            </w:r>
          </w:p>
        </w:tc>
        <w:tc>
          <w:tcPr>
            <w:tcW w:w="856" w:type="dxa"/>
            <w:vMerge w:val="restart"/>
            <w:shd w:val="clear" w:color="auto" w:fill="FFF2CC" w:themeFill="accent4" w:themeFillTint="33"/>
          </w:tcPr>
          <w:p w14:paraId="477481A1" w14:textId="77777777" w:rsidR="009C3973" w:rsidRDefault="009C3973" w:rsidP="00BD65BD">
            <w:pPr>
              <w:jc w:val="center"/>
              <w:rPr>
                <w:rFonts w:ascii="Arial Narrow" w:hAnsi="Arial Narrow"/>
                <w:sz w:val="18"/>
                <w:szCs w:val="18"/>
              </w:rPr>
            </w:pPr>
          </w:p>
          <w:p w14:paraId="5B9DE902" w14:textId="77777777" w:rsidR="009C3973" w:rsidRDefault="009C3973" w:rsidP="00BD65BD">
            <w:pPr>
              <w:jc w:val="center"/>
              <w:rPr>
                <w:rFonts w:ascii="Arial Narrow" w:hAnsi="Arial Narrow"/>
                <w:sz w:val="18"/>
                <w:szCs w:val="18"/>
              </w:rPr>
            </w:pPr>
          </w:p>
          <w:p w14:paraId="5400E4AA" w14:textId="77777777" w:rsidR="009C3973" w:rsidRDefault="009C3973" w:rsidP="00BD65BD">
            <w:pPr>
              <w:jc w:val="center"/>
              <w:rPr>
                <w:rFonts w:ascii="Arial Narrow" w:hAnsi="Arial Narrow"/>
                <w:sz w:val="18"/>
                <w:szCs w:val="18"/>
              </w:rPr>
            </w:pPr>
          </w:p>
          <w:p w14:paraId="41514006" w14:textId="77777777" w:rsidR="009C3973" w:rsidRDefault="009C3973" w:rsidP="00BD65BD">
            <w:pPr>
              <w:jc w:val="center"/>
              <w:rPr>
                <w:rFonts w:ascii="Arial Narrow" w:hAnsi="Arial Narrow"/>
                <w:sz w:val="18"/>
                <w:szCs w:val="18"/>
              </w:rPr>
            </w:pPr>
          </w:p>
          <w:p w14:paraId="65120017" w14:textId="77777777" w:rsidR="009C3973" w:rsidRDefault="009C3973" w:rsidP="00BD65BD">
            <w:pPr>
              <w:jc w:val="center"/>
              <w:rPr>
                <w:rFonts w:ascii="Arial Narrow" w:hAnsi="Arial Narrow"/>
                <w:sz w:val="18"/>
                <w:szCs w:val="18"/>
              </w:rPr>
            </w:pPr>
          </w:p>
          <w:p w14:paraId="7E9A715B" w14:textId="77777777" w:rsidR="009C3973" w:rsidRDefault="009C3973" w:rsidP="00BD65BD">
            <w:pPr>
              <w:jc w:val="center"/>
              <w:rPr>
                <w:rFonts w:ascii="Arial Narrow" w:hAnsi="Arial Narrow"/>
                <w:sz w:val="18"/>
                <w:szCs w:val="18"/>
              </w:rPr>
            </w:pPr>
          </w:p>
          <w:p w14:paraId="05FBABB2" w14:textId="77777777" w:rsidR="009C3973" w:rsidRDefault="009C3973" w:rsidP="00BD65BD">
            <w:pPr>
              <w:jc w:val="center"/>
              <w:rPr>
                <w:rFonts w:ascii="Arial Narrow" w:hAnsi="Arial Narrow"/>
                <w:sz w:val="18"/>
                <w:szCs w:val="18"/>
              </w:rPr>
            </w:pPr>
          </w:p>
          <w:p w14:paraId="22F6740D" w14:textId="77777777" w:rsidR="009C3973" w:rsidRDefault="009C3973" w:rsidP="00BD65BD">
            <w:pPr>
              <w:jc w:val="center"/>
              <w:rPr>
                <w:rFonts w:ascii="Arial Narrow" w:hAnsi="Arial Narrow"/>
                <w:sz w:val="18"/>
                <w:szCs w:val="18"/>
              </w:rPr>
            </w:pPr>
          </w:p>
          <w:p w14:paraId="63CEECE3" w14:textId="77777777" w:rsidR="009C3973" w:rsidRDefault="009C3973" w:rsidP="00BD65BD">
            <w:pPr>
              <w:jc w:val="center"/>
              <w:rPr>
                <w:rFonts w:ascii="Arial Narrow" w:hAnsi="Arial Narrow"/>
                <w:sz w:val="18"/>
                <w:szCs w:val="18"/>
              </w:rPr>
            </w:pPr>
          </w:p>
          <w:p w14:paraId="1462BC53" w14:textId="77777777" w:rsidR="009C3973" w:rsidRDefault="009C3973" w:rsidP="00BD65BD">
            <w:pPr>
              <w:jc w:val="center"/>
              <w:rPr>
                <w:rFonts w:ascii="Arial Narrow" w:hAnsi="Arial Narrow"/>
                <w:sz w:val="18"/>
                <w:szCs w:val="18"/>
              </w:rPr>
            </w:pPr>
          </w:p>
          <w:p w14:paraId="2ADF794C" w14:textId="77777777" w:rsidR="009C3973" w:rsidRDefault="009C3973" w:rsidP="00BD65BD">
            <w:pPr>
              <w:jc w:val="center"/>
              <w:rPr>
                <w:rFonts w:ascii="Arial Narrow" w:hAnsi="Arial Narrow"/>
                <w:sz w:val="18"/>
                <w:szCs w:val="18"/>
              </w:rPr>
            </w:pPr>
          </w:p>
          <w:p w14:paraId="5A3D147A" w14:textId="77777777" w:rsidR="009C3973" w:rsidRDefault="009C3973" w:rsidP="00BD65BD">
            <w:pPr>
              <w:jc w:val="center"/>
              <w:rPr>
                <w:rFonts w:ascii="Arial Narrow" w:hAnsi="Arial Narrow"/>
                <w:sz w:val="18"/>
                <w:szCs w:val="18"/>
              </w:rPr>
            </w:pPr>
          </w:p>
          <w:p w14:paraId="74476B2D" w14:textId="77777777" w:rsidR="009C3973" w:rsidRDefault="009C3973" w:rsidP="00BD65BD">
            <w:pPr>
              <w:jc w:val="center"/>
              <w:rPr>
                <w:rFonts w:ascii="Arial Narrow" w:hAnsi="Arial Narrow"/>
                <w:sz w:val="18"/>
                <w:szCs w:val="18"/>
              </w:rPr>
            </w:pPr>
          </w:p>
          <w:p w14:paraId="72E79BE6" w14:textId="77777777" w:rsidR="009C3973" w:rsidRDefault="009C3973" w:rsidP="00BD65BD">
            <w:pPr>
              <w:jc w:val="center"/>
              <w:rPr>
                <w:rFonts w:ascii="Arial Narrow" w:hAnsi="Arial Narrow"/>
                <w:sz w:val="18"/>
                <w:szCs w:val="18"/>
              </w:rPr>
            </w:pPr>
          </w:p>
          <w:p w14:paraId="3A54BED1" w14:textId="77777777" w:rsidR="009C3973" w:rsidRPr="00B447DA" w:rsidRDefault="009C3973" w:rsidP="00BD65BD">
            <w:pPr>
              <w:jc w:val="center"/>
              <w:rPr>
                <w:rFonts w:ascii="Arial Narrow" w:hAnsi="Arial Narrow"/>
                <w:sz w:val="18"/>
                <w:szCs w:val="18"/>
              </w:rPr>
            </w:pPr>
            <w:r>
              <w:rPr>
                <w:rFonts w:ascii="Arial Narrow" w:hAnsi="Arial Narrow"/>
                <w:sz w:val="18"/>
                <w:szCs w:val="18"/>
              </w:rPr>
              <w:t>6</w:t>
            </w:r>
            <w:r w:rsidRPr="00B447DA">
              <w:rPr>
                <w:rFonts w:ascii="Arial Narrow" w:hAnsi="Arial Narrow"/>
                <w:sz w:val="18"/>
                <w:szCs w:val="18"/>
              </w:rPr>
              <w:t xml:space="preserve"> </w:t>
            </w:r>
            <w:proofErr w:type="spellStart"/>
            <w:r w:rsidRPr="00B447DA">
              <w:rPr>
                <w:rFonts w:ascii="Arial Narrow" w:hAnsi="Arial Narrow"/>
                <w:sz w:val="18"/>
                <w:szCs w:val="18"/>
              </w:rPr>
              <w:t>hrs</w:t>
            </w:r>
            <w:proofErr w:type="spellEnd"/>
            <w:r w:rsidRPr="00B447DA">
              <w:rPr>
                <w:rFonts w:ascii="Arial Narrow" w:hAnsi="Arial Narrow"/>
                <w:sz w:val="18"/>
                <w:szCs w:val="18"/>
              </w:rPr>
              <w:t>.</w:t>
            </w:r>
          </w:p>
        </w:tc>
        <w:tc>
          <w:tcPr>
            <w:tcW w:w="1534" w:type="dxa"/>
            <w:vMerge w:val="restart"/>
            <w:shd w:val="clear" w:color="auto" w:fill="FFF2CC" w:themeFill="accent4" w:themeFillTint="33"/>
          </w:tcPr>
          <w:p w14:paraId="60291FEE" w14:textId="77777777" w:rsidR="009C3973" w:rsidRDefault="009C3973" w:rsidP="00BD65BD">
            <w:pPr>
              <w:jc w:val="center"/>
              <w:rPr>
                <w:rFonts w:ascii="Arial Narrow" w:hAnsi="Arial Narrow"/>
                <w:sz w:val="18"/>
                <w:szCs w:val="18"/>
              </w:rPr>
            </w:pPr>
          </w:p>
          <w:p w14:paraId="24BADCA8" w14:textId="77777777" w:rsidR="009C3973" w:rsidRDefault="009C3973" w:rsidP="00BD65BD">
            <w:pPr>
              <w:jc w:val="center"/>
              <w:rPr>
                <w:rFonts w:ascii="Arial Narrow" w:hAnsi="Arial Narrow"/>
                <w:sz w:val="18"/>
                <w:szCs w:val="18"/>
              </w:rPr>
            </w:pPr>
          </w:p>
          <w:p w14:paraId="2FAFE1CA" w14:textId="77777777" w:rsidR="009C3973" w:rsidRDefault="009C3973" w:rsidP="00BD65BD">
            <w:pPr>
              <w:jc w:val="center"/>
              <w:rPr>
                <w:rFonts w:ascii="Arial Narrow" w:hAnsi="Arial Narrow"/>
                <w:sz w:val="18"/>
                <w:szCs w:val="18"/>
              </w:rPr>
            </w:pPr>
          </w:p>
          <w:p w14:paraId="0975C42C" w14:textId="77777777" w:rsidR="009C3973" w:rsidRDefault="009C3973" w:rsidP="00BD65BD">
            <w:pPr>
              <w:jc w:val="center"/>
              <w:rPr>
                <w:rFonts w:ascii="Arial Narrow" w:hAnsi="Arial Narrow"/>
                <w:sz w:val="18"/>
                <w:szCs w:val="18"/>
              </w:rPr>
            </w:pPr>
          </w:p>
          <w:p w14:paraId="05F391E5" w14:textId="77777777" w:rsidR="009C3973" w:rsidRDefault="009C3973" w:rsidP="00BD65BD">
            <w:pPr>
              <w:jc w:val="center"/>
              <w:rPr>
                <w:rFonts w:ascii="Arial Narrow" w:hAnsi="Arial Narrow"/>
                <w:sz w:val="18"/>
                <w:szCs w:val="18"/>
              </w:rPr>
            </w:pPr>
          </w:p>
          <w:p w14:paraId="6C30C3B9" w14:textId="77777777" w:rsidR="009C3973" w:rsidRDefault="009C3973" w:rsidP="00BD65BD">
            <w:pPr>
              <w:jc w:val="center"/>
              <w:rPr>
                <w:rFonts w:ascii="Arial Narrow" w:hAnsi="Arial Narrow"/>
                <w:sz w:val="18"/>
                <w:szCs w:val="18"/>
              </w:rPr>
            </w:pPr>
          </w:p>
          <w:p w14:paraId="25D17FA1" w14:textId="77777777" w:rsidR="009C3973" w:rsidRDefault="009C3973" w:rsidP="00BD65BD">
            <w:pPr>
              <w:jc w:val="center"/>
              <w:rPr>
                <w:rFonts w:ascii="Arial Narrow" w:hAnsi="Arial Narrow"/>
                <w:sz w:val="18"/>
                <w:szCs w:val="18"/>
              </w:rPr>
            </w:pPr>
          </w:p>
          <w:p w14:paraId="7119FADC" w14:textId="77777777" w:rsidR="009C3973" w:rsidRDefault="009C3973" w:rsidP="00BD65BD">
            <w:pPr>
              <w:jc w:val="center"/>
              <w:rPr>
                <w:rFonts w:ascii="Arial Narrow" w:hAnsi="Arial Narrow"/>
                <w:sz w:val="18"/>
                <w:szCs w:val="18"/>
              </w:rPr>
            </w:pPr>
          </w:p>
          <w:p w14:paraId="0CB9ACAE" w14:textId="77777777" w:rsidR="009C3973" w:rsidRDefault="009C3973" w:rsidP="00BD65BD">
            <w:pPr>
              <w:jc w:val="center"/>
              <w:rPr>
                <w:rFonts w:ascii="Arial Narrow" w:hAnsi="Arial Narrow"/>
                <w:sz w:val="18"/>
                <w:szCs w:val="18"/>
              </w:rPr>
            </w:pPr>
          </w:p>
          <w:p w14:paraId="4A225245" w14:textId="77777777" w:rsidR="009C3973" w:rsidRDefault="009C3973" w:rsidP="00BD65BD">
            <w:pPr>
              <w:jc w:val="center"/>
              <w:rPr>
                <w:rFonts w:ascii="Arial Narrow" w:hAnsi="Arial Narrow"/>
                <w:sz w:val="18"/>
                <w:szCs w:val="18"/>
              </w:rPr>
            </w:pPr>
          </w:p>
          <w:p w14:paraId="21BB10B6" w14:textId="77777777" w:rsidR="009C3973" w:rsidRDefault="009C3973" w:rsidP="00BD65BD">
            <w:pPr>
              <w:jc w:val="center"/>
              <w:rPr>
                <w:rFonts w:ascii="Arial Narrow" w:hAnsi="Arial Narrow"/>
                <w:sz w:val="18"/>
                <w:szCs w:val="18"/>
              </w:rPr>
            </w:pPr>
          </w:p>
          <w:p w14:paraId="207CE252" w14:textId="77777777" w:rsidR="009C3973" w:rsidRDefault="009C3973" w:rsidP="00BD65BD">
            <w:pPr>
              <w:jc w:val="center"/>
              <w:rPr>
                <w:rFonts w:ascii="Arial Narrow" w:hAnsi="Arial Narrow"/>
                <w:sz w:val="18"/>
                <w:szCs w:val="18"/>
              </w:rPr>
            </w:pPr>
          </w:p>
          <w:p w14:paraId="72033336" w14:textId="77777777" w:rsidR="009C3973" w:rsidRDefault="009C3973" w:rsidP="00BD65BD">
            <w:pPr>
              <w:jc w:val="center"/>
              <w:rPr>
                <w:rFonts w:ascii="Arial Narrow" w:hAnsi="Arial Narrow"/>
                <w:sz w:val="18"/>
                <w:szCs w:val="18"/>
              </w:rPr>
            </w:pPr>
          </w:p>
          <w:p w14:paraId="7FD08D22" w14:textId="77777777" w:rsidR="009C3973" w:rsidRDefault="009C3973" w:rsidP="00BD65BD">
            <w:pPr>
              <w:jc w:val="center"/>
              <w:rPr>
                <w:rFonts w:ascii="Arial Narrow" w:hAnsi="Arial Narrow"/>
                <w:sz w:val="18"/>
                <w:szCs w:val="18"/>
              </w:rPr>
            </w:pPr>
          </w:p>
          <w:p w14:paraId="7EC34E8E" w14:textId="77777777" w:rsidR="009C3973" w:rsidRPr="00B447DA" w:rsidRDefault="009C3973" w:rsidP="00BD65BD">
            <w:pPr>
              <w:jc w:val="center"/>
              <w:rPr>
                <w:rFonts w:ascii="Arial Narrow" w:hAnsi="Arial Narrow"/>
                <w:sz w:val="18"/>
                <w:szCs w:val="18"/>
              </w:rPr>
            </w:pPr>
            <w:r w:rsidRPr="00B447DA">
              <w:rPr>
                <w:rFonts w:ascii="Arial Narrow" w:hAnsi="Arial Narrow"/>
                <w:sz w:val="18"/>
                <w:szCs w:val="18"/>
              </w:rPr>
              <w:t>Módulo II Identidad Universitaria</w:t>
            </w:r>
          </w:p>
        </w:tc>
        <w:tc>
          <w:tcPr>
            <w:tcW w:w="1472" w:type="dxa"/>
            <w:shd w:val="clear" w:color="auto" w:fill="FFF2CC" w:themeFill="accent4" w:themeFillTint="33"/>
          </w:tcPr>
          <w:p w14:paraId="25A98B82" w14:textId="77777777" w:rsidR="009C3973" w:rsidRDefault="009C3973" w:rsidP="00BD65BD">
            <w:pPr>
              <w:jc w:val="center"/>
              <w:rPr>
                <w:rFonts w:ascii="Arial Narrow" w:hAnsi="Arial Narrow"/>
                <w:sz w:val="18"/>
                <w:szCs w:val="18"/>
              </w:rPr>
            </w:pPr>
          </w:p>
          <w:p w14:paraId="7459BFAF" w14:textId="77777777" w:rsidR="009C3973" w:rsidRDefault="009C3973" w:rsidP="00BD65BD">
            <w:pPr>
              <w:jc w:val="center"/>
              <w:rPr>
                <w:rFonts w:ascii="Arial Narrow" w:hAnsi="Arial Narrow"/>
                <w:sz w:val="18"/>
                <w:szCs w:val="18"/>
              </w:rPr>
            </w:pPr>
          </w:p>
          <w:p w14:paraId="321B8507" w14:textId="77777777" w:rsidR="009C3973" w:rsidRDefault="009C3973" w:rsidP="00BD65BD">
            <w:pPr>
              <w:jc w:val="center"/>
              <w:rPr>
                <w:rFonts w:ascii="Arial Narrow" w:hAnsi="Arial Narrow"/>
                <w:sz w:val="18"/>
                <w:szCs w:val="18"/>
              </w:rPr>
            </w:pPr>
          </w:p>
          <w:p w14:paraId="64CB191C" w14:textId="77777777" w:rsidR="009C3973" w:rsidRDefault="009C3973" w:rsidP="00BD65BD">
            <w:pPr>
              <w:jc w:val="center"/>
              <w:rPr>
                <w:rFonts w:ascii="Arial Narrow" w:hAnsi="Arial Narrow"/>
                <w:sz w:val="18"/>
                <w:szCs w:val="18"/>
              </w:rPr>
            </w:pPr>
            <w:r>
              <w:rPr>
                <w:rFonts w:ascii="Arial Narrow" w:hAnsi="Arial Narrow"/>
                <w:sz w:val="18"/>
                <w:szCs w:val="18"/>
              </w:rPr>
              <w:t>Bienvenida a la sesión</w:t>
            </w:r>
          </w:p>
        </w:tc>
        <w:tc>
          <w:tcPr>
            <w:tcW w:w="2060" w:type="dxa"/>
            <w:shd w:val="clear" w:color="auto" w:fill="FFF2CC" w:themeFill="accent4" w:themeFillTint="33"/>
          </w:tcPr>
          <w:p w14:paraId="5E8F3085" w14:textId="77777777" w:rsidR="009C3973" w:rsidRPr="00B447DA" w:rsidRDefault="009C3973" w:rsidP="00BD65BD">
            <w:pPr>
              <w:jc w:val="both"/>
              <w:rPr>
                <w:rFonts w:ascii="Arial Narrow" w:hAnsi="Arial Narrow"/>
                <w:sz w:val="18"/>
                <w:szCs w:val="18"/>
              </w:rPr>
            </w:pPr>
            <w:r>
              <w:rPr>
                <w:rFonts w:ascii="Arial Narrow" w:hAnsi="Arial Narrow"/>
                <w:sz w:val="18"/>
                <w:szCs w:val="18"/>
              </w:rPr>
              <w:t>Se les da la bienvenida a los estudiantes e inmediatamente después instrucciones para realizar la dinámica. “Mi identidad”, se solicita que lo realicen. Una vez concluida se hace una reflexión, orientada hacia la conciencia y preparación del estudiante para su “identidad universitaria”.</w:t>
            </w:r>
          </w:p>
        </w:tc>
        <w:tc>
          <w:tcPr>
            <w:tcW w:w="1103" w:type="dxa"/>
            <w:shd w:val="clear" w:color="auto" w:fill="FFF2CC" w:themeFill="accent4" w:themeFillTint="33"/>
          </w:tcPr>
          <w:p w14:paraId="364546FE" w14:textId="77777777" w:rsidR="009C3973" w:rsidRDefault="009C3973" w:rsidP="00BD65BD">
            <w:pPr>
              <w:jc w:val="center"/>
              <w:rPr>
                <w:rFonts w:ascii="Arial Narrow" w:hAnsi="Arial Narrow"/>
                <w:sz w:val="18"/>
                <w:szCs w:val="18"/>
              </w:rPr>
            </w:pPr>
          </w:p>
          <w:p w14:paraId="1AC14E99" w14:textId="77777777" w:rsidR="009C3973" w:rsidRDefault="009C3973" w:rsidP="00BD65BD">
            <w:pPr>
              <w:jc w:val="center"/>
              <w:rPr>
                <w:rFonts w:ascii="Arial Narrow" w:hAnsi="Arial Narrow"/>
                <w:sz w:val="18"/>
                <w:szCs w:val="18"/>
              </w:rPr>
            </w:pPr>
          </w:p>
          <w:p w14:paraId="04F112A3" w14:textId="77777777" w:rsidR="009C3973" w:rsidRDefault="009C3973" w:rsidP="00BD65BD">
            <w:pPr>
              <w:jc w:val="center"/>
              <w:rPr>
                <w:rFonts w:ascii="Arial Narrow" w:hAnsi="Arial Narrow"/>
                <w:sz w:val="18"/>
                <w:szCs w:val="18"/>
              </w:rPr>
            </w:pPr>
          </w:p>
          <w:p w14:paraId="2F649C88" w14:textId="77777777" w:rsidR="009C3973" w:rsidRDefault="009C3973" w:rsidP="00BD65BD">
            <w:pPr>
              <w:jc w:val="center"/>
              <w:rPr>
                <w:rFonts w:ascii="Arial Narrow" w:hAnsi="Arial Narrow"/>
                <w:sz w:val="18"/>
                <w:szCs w:val="18"/>
              </w:rPr>
            </w:pPr>
          </w:p>
          <w:p w14:paraId="41D5D26A" w14:textId="77777777" w:rsidR="009C3973" w:rsidRDefault="009C3973" w:rsidP="00BD65BD">
            <w:pPr>
              <w:jc w:val="center"/>
              <w:rPr>
                <w:rFonts w:ascii="Arial Narrow" w:hAnsi="Arial Narrow"/>
                <w:sz w:val="18"/>
                <w:szCs w:val="18"/>
              </w:rPr>
            </w:pPr>
            <w:r>
              <w:rPr>
                <w:rFonts w:ascii="Arial Narrow" w:hAnsi="Arial Narrow"/>
                <w:sz w:val="18"/>
                <w:szCs w:val="18"/>
              </w:rPr>
              <w:t>Expositiva</w:t>
            </w:r>
          </w:p>
          <w:p w14:paraId="42F61183" w14:textId="77777777" w:rsidR="009C3973" w:rsidRPr="00B447DA" w:rsidRDefault="009C3973" w:rsidP="00BD65BD">
            <w:pPr>
              <w:jc w:val="center"/>
              <w:rPr>
                <w:rFonts w:ascii="Arial Narrow" w:hAnsi="Arial Narrow"/>
                <w:sz w:val="18"/>
                <w:szCs w:val="18"/>
              </w:rPr>
            </w:pPr>
            <w:r>
              <w:rPr>
                <w:rFonts w:ascii="Arial Narrow" w:hAnsi="Arial Narrow"/>
                <w:sz w:val="18"/>
                <w:szCs w:val="18"/>
              </w:rPr>
              <w:t>Dinámica: mi identidad</w:t>
            </w:r>
          </w:p>
        </w:tc>
        <w:tc>
          <w:tcPr>
            <w:tcW w:w="1143" w:type="dxa"/>
            <w:shd w:val="clear" w:color="auto" w:fill="FFF2CC" w:themeFill="accent4" w:themeFillTint="33"/>
          </w:tcPr>
          <w:p w14:paraId="750AA2BB" w14:textId="77777777" w:rsidR="009C3973" w:rsidRDefault="009C3973" w:rsidP="00BD65BD">
            <w:pPr>
              <w:jc w:val="center"/>
              <w:rPr>
                <w:rFonts w:ascii="Arial Narrow" w:hAnsi="Arial Narrow"/>
                <w:sz w:val="18"/>
                <w:szCs w:val="18"/>
              </w:rPr>
            </w:pPr>
          </w:p>
          <w:p w14:paraId="3411DF76" w14:textId="77777777" w:rsidR="009C3973" w:rsidRDefault="009C3973" w:rsidP="00BD65BD">
            <w:pPr>
              <w:jc w:val="center"/>
              <w:rPr>
                <w:rFonts w:ascii="Arial Narrow" w:hAnsi="Arial Narrow"/>
                <w:sz w:val="18"/>
                <w:szCs w:val="18"/>
              </w:rPr>
            </w:pPr>
          </w:p>
          <w:p w14:paraId="2CB691B4" w14:textId="77777777" w:rsidR="009C3973" w:rsidRDefault="009C3973" w:rsidP="00BD65BD">
            <w:pPr>
              <w:jc w:val="center"/>
              <w:rPr>
                <w:rFonts w:ascii="Arial Narrow" w:hAnsi="Arial Narrow"/>
                <w:sz w:val="18"/>
                <w:szCs w:val="18"/>
              </w:rPr>
            </w:pPr>
          </w:p>
          <w:p w14:paraId="73006614" w14:textId="77777777" w:rsidR="009C3973" w:rsidRDefault="009C3973" w:rsidP="00BD65BD">
            <w:pPr>
              <w:jc w:val="center"/>
              <w:rPr>
                <w:rFonts w:ascii="Arial Narrow" w:hAnsi="Arial Narrow"/>
                <w:sz w:val="18"/>
                <w:szCs w:val="18"/>
              </w:rPr>
            </w:pPr>
          </w:p>
          <w:p w14:paraId="7158F63D" w14:textId="77777777" w:rsidR="009C3973" w:rsidRDefault="009C3973" w:rsidP="00BD65BD">
            <w:pPr>
              <w:jc w:val="center"/>
              <w:rPr>
                <w:rFonts w:ascii="Arial Narrow" w:hAnsi="Arial Narrow"/>
                <w:sz w:val="18"/>
                <w:szCs w:val="18"/>
              </w:rPr>
            </w:pPr>
            <w:r>
              <w:rPr>
                <w:rFonts w:ascii="Arial Narrow" w:hAnsi="Arial Narrow"/>
                <w:sz w:val="18"/>
                <w:szCs w:val="18"/>
              </w:rPr>
              <w:t>Diapositiva</w:t>
            </w:r>
          </w:p>
          <w:p w14:paraId="7CEB6E6E" w14:textId="77777777" w:rsidR="009C3973" w:rsidRPr="00B447DA" w:rsidRDefault="009C3973" w:rsidP="00BD65BD">
            <w:pPr>
              <w:jc w:val="center"/>
              <w:rPr>
                <w:rFonts w:ascii="Arial Narrow" w:hAnsi="Arial Narrow"/>
                <w:sz w:val="18"/>
                <w:szCs w:val="18"/>
              </w:rPr>
            </w:pPr>
            <w:r>
              <w:rPr>
                <w:rFonts w:ascii="Arial Narrow" w:hAnsi="Arial Narrow"/>
                <w:sz w:val="18"/>
                <w:szCs w:val="18"/>
              </w:rPr>
              <w:t>Música de relajación</w:t>
            </w:r>
          </w:p>
        </w:tc>
      </w:tr>
      <w:tr w:rsidR="009C3973" w:rsidRPr="00B447DA" w14:paraId="36F505FB" w14:textId="77777777" w:rsidTr="00BD65BD">
        <w:tc>
          <w:tcPr>
            <w:tcW w:w="660" w:type="dxa"/>
            <w:vMerge/>
            <w:shd w:val="clear" w:color="auto" w:fill="FFF2CC" w:themeFill="accent4" w:themeFillTint="33"/>
          </w:tcPr>
          <w:p w14:paraId="493869EC" w14:textId="77777777" w:rsidR="009C3973" w:rsidRPr="00B447DA" w:rsidRDefault="009C3973" w:rsidP="00BD65BD">
            <w:pPr>
              <w:jc w:val="center"/>
              <w:rPr>
                <w:rFonts w:ascii="Arial Narrow" w:hAnsi="Arial Narrow"/>
                <w:sz w:val="18"/>
                <w:szCs w:val="18"/>
              </w:rPr>
            </w:pPr>
          </w:p>
        </w:tc>
        <w:tc>
          <w:tcPr>
            <w:tcW w:w="856" w:type="dxa"/>
            <w:vMerge/>
            <w:shd w:val="clear" w:color="auto" w:fill="FFF2CC" w:themeFill="accent4" w:themeFillTint="33"/>
          </w:tcPr>
          <w:p w14:paraId="14446352" w14:textId="77777777" w:rsidR="009C3973" w:rsidRPr="00B447DA" w:rsidRDefault="009C3973" w:rsidP="00BD65BD">
            <w:pPr>
              <w:jc w:val="both"/>
              <w:rPr>
                <w:rFonts w:ascii="Arial Narrow" w:hAnsi="Arial Narrow"/>
                <w:sz w:val="18"/>
                <w:szCs w:val="18"/>
              </w:rPr>
            </w:pPr>
          </w:p>
        </w:tc>
        <w:tc>
          <w:tcPr>
            <w:tcW w:w="1534" w:type="dxa"/>
            <w:vMerge/>
            <w:shd w:val="clear" w:color="auto" w:fill="FFF2CC" w:themeFill="accent4" w:themeFillTint="33"/>
          </w:tcPr>
          <w:p w14:paraId="1EA2F970" w14:textId="77777777" w:rsidR="009C3973" w:rsidRPr="00B447DA" w:rsidRDefault="009C3973" w:rsidP="00BD65BD">
            <w:pPr>
              <w:jc w:val="both"/>
              <w:rPr>
                <w:rFonts w:ascii="Arial Narrow" w:hAnsi="Arial Narrow"/>
                <w:sz w:val="18"/>
                <w:szCs w:val="18"/>
              </w:rPr>
            </w:pPr>
          </w:p>
        </w:tc>
        <w:tc>
          <w:tcPr>
            <w:tcW w:w="1472" w:type="dxa"/>
            <w:shd w:val="clear" w:color="auto" w:fill="FFF2CC" w:themeFill="accent4" w:themeFillTint="33"/>
          </w:tcPr>
          <w:p w14:paraId="6D47FD73" w14:textId="77777777" w:rsidR="009C3973" w:rsidRDefault="009C3973" w:rsidP="00BD65BD">
            <w:pPr>
              <w:jc w:val="center"/>
              <w:rPr>
                <w:rFonts w:ascii="Arial Narrow" w:hAnsi="Arial Narrow"/>
                <w:sz w:val="18"/>
                <w:szCs w:val="18"/>
              </w:rPr>
            </w:pPr>
          </w:p>
          <w:p w14:paraId="7DD314B7" w14:textId="77777777" w:rsidR="009C3973" w:rsidRDefault="009C3973" w:rsidP="00BD65BD">
            <w:pPr>
              <w:jc w:val="center"/>
              <w:rPr>
                <w:rFonts w:ascii="Arial Narrow" w:hAnsi="Arial Narrow"/>
                <w:sz w:val="18"/>
                <w:szCs w:val="18"/>
              </w:rPr>
            </w:pPr>
            <w:r>
              <w:rPr>
                <w:rFonts w:ascii="Arial Narrow" w:hAnsi="Arial Narrow"/>
                <w:sz w:val="18"/>
                <w:szCs w:val="18"/>
              </w:rPr>
              <w:t>-La vida universitaria</w:t>
            </w:r>
          </w:p>
        </w:tc>
        <w:tc>
          <w:tcPr>
            <w:tcW w:w="2060" w:type="dxa"/>
            <w:shd w:val="clear" w:color="auto" w:fill="FFF2CC" w:themeFill="accent4" w:themeFillTint="33"/>
          </w:tcPr>
          <w:p w14:paraId="25CEBF12" w14:textId="77777777" w:rsidR="009C3973" w:rsidRPr="00B447DA" w:rsidRDefault="009C3973" w:rsidP="00BD65BD">
            <w:pPr>
              <w:jc w:val="both"/>
              <w:rPr>
                <w:rFonts w:ascii="Arial Narrow" w:hAnsi="Arial Narrow"/>
                <w:sz w:val="18"/>
                <w:szCs w:val="18"/>
              </w:rPr>
            </w:pPr>
            <w:r>
              <w:rPr>
                <w:rFonts w:ascii="Arial Narrow" w:hAnsi="Arial Narrow"/>
                <w:sz w:val="18"/>
                <w:szCs w:val="18"/>
              </w:rPr>
              <w:t>Exponer algunos consejos relevantes sobre la vida universitaria y llevarla a una reflexión grupal.</w:t>
            </w:r>
          </w:p>
        </w:tc>
        <w:tc>
          <w:tcPr>
            <w:tcW w:w="1103" w:type="dxa"/>
            <w:shd w:val="clear" w:color="auto" w:fill="FFF2CC" w:themeFill="accent4" w:themeFillTint="33"/>
          </w:tcPr>
          <w:p w14:paraId="0784E27F" w14:textId="77777777" w:rsidR="009C3973" w:rsidRDefault="009C3973" w:rsidP="00BD65BD">
            <w:pPr>
              <w:jc w:val="center"/>
              <w:rPr>
                <w:rFonts w:ascii="Arial Narrow" w:hAnsi="Arial Narrow"/>
                <w:sz w:val="18"/>
                <w:szCs w:val="18"/>
              </w:rPr>
            </w:pPr>
            <w:r>
              <w:rPr>
                <w:rFonts w:ascii="Arial Narrow" w:hAnsi="Arial Narrow"/>
                <w:sz w:val="18"/>
                <w:szCs w:val="18"/>
              </w:rPr>
              <w:t>Expositiva</w:t>
            </w:r>
          </w:p>
          <w:p w14:paraId="0FF1C428" w14:textId="77777777" w:rsidR="009C3973" w:rsidRDefault="009C3973" w:rsidP="00BD65BD">
            <w:pPr>
              <w:jc w:val="center"/>
              <w:rPr>
                <w:rFonts w:ascii="Arial Narrow" w:hAnsi="Arial Narrow"/>
                <w:sz w:val="18"/>
                <w:szCs w:val="18"/>
              </w:rPr>
            </w:pPr>
            <w:r>
              <w:rPr>
                <w:rFonts w:ascii="Arial Narrow" w:hAnsi="Arial Narrow"/>
                <w:sz w:val="18"/>
                <w:szCs w:val="18"/>
              </w:rPr>
              <w:t>Dinámica ¿Qué es la vida universitaria?</w:t>
            </w:r>
          </w:p>
          <w:p w14:paraId="48FEF7D7" w14:textId="77777777" w:rsidR="009C3973" w:rsidRPr="00B447DA" w:rsidRDefault="009C3973" w:rsidP="00BD65BD">
            <w:pPr>
              <w:jc w:val="center"/>
              <w:rPr>
                <w:rFonts w:ascii="Arial Narrow" w:hAnsi="Arial Narrow"/>
                <w:sz w:val="18"/>
                <w:szCs w:val="18"/>
              </w:rPr>
            </w:pPr>
            <w:r>
              <w:rPr>
                <w:rFonts w:ascii="Arial Narrow" w:hAnsi="Arial Narrow"/>
                <w:sz w:val="18"/>
                <w:szCs w:val="18"/>
              </w:rPr>
              <w:t>reflexión grupal</w:t>
            </w:r>
          </w:p>
        </w:tc>
        <w:tc>
          <w:tcPr>
            <w:tcW w:w="1143" w:type="dxa"/>
            <w:shd w:val="clear" w:color="auto" w:fill="FFF2CC" w:themeFill="accent4" w:themeFillTint="33"/>
          </w:tcPr>
          <w:p w14:paraId="7876CD9E" w14:textId="77777777" w:rsidR="009C3973" w:rsidRDefault="009C3973" w:rsidP="00BD65BD">
            <w:pPr>
              <w:jc w:val="center"/>
              <w:rPr>
                <w:rFonts w:ascii="Arial Narrow" w:hAnsi="Arial Narrow"/>
                <w:sz w:val="18"/>
                <w:szCs w:val="18"/>
              </w:rPr>
            </w:pPr>
          </w:p>
          <w:p w14:paraId="00BB106D" w14:textId="77777777" w:rsidR="009C3973" w:rsidRDefault="009C3973" w:rsidP="00BD65BD">
            <w:pPr>
              <w:jc w:val="center"/>
              <w:rPr>
                <w:rFonts w:ascii="Arial Narrow" w:hAnsi="Arial Narrow"/>
                <w:sz w:val="18"/>
                <w:szCs w:val="18"/>
              </w:rPr>
            </w:pPr>
          </w:p>
          <w:p w14:paraId="2371D9F9" w14:textId="77777777" w:rsidR="009C3973" w:rsidRDefault="009C3973" w:rsidP="00BD65BD">
            <w:pPr>
              <w:jc w:val="center"/>
              <w:rPr>
                <w:rFonts w:ascii="Arial Narrow" w:hAnsi="Arial Narrow"/>
                <w:sz w:val="18"/>
                <w:szCs w:val="18"/>
              </w:rPr>
            </w:pPr>
          </w:p>
          <w:p w14:paraId="61C3FE06" w14:textId="77777777" w:rsidR="009C3973" w:rsidRPr="00B447DA" w:rsidRDefault="009C3973" w:rsidP="00BD65BD">
            <w:pPr>
              <w:jc w:val="center"/>
              <w:rPr>
                <w:rFonts w:ascii="Arial Narrow" w:hAnsi="Arial Narrow"/>
                <w:sz w:val="18"/>
                <w:szCs w:val="18"/>
              </w:rPr>
            </w:pPr>
            <w:r>
              <w:rPr>
                <w:rFonts w:ascii="Arial Narrow" w:hAnsi="Arial Narrow"/>
                <w:sz w:val="18"/>
                <w:szCs w:val="18"/>
              </w:rPr>
              <w:t>Diapositiva</w:t>
            </w:r>
          </w:p>
        </w:tc>
      </w:tr>
      <w:tr w:rsidR="009C3973" w:rsidRPr="00B447DA" w14:paraId="020DC996" w14:textId="77777777" w:rsidTr="00BD65BD">
        <w:tc>
          <w:tcPr>
            <w:tcW w:w="660" w:type="dxa"/>
            <w:vMerge/>
            <w:shd w:val="clear" w:color="auto" w:fill="FFF2CC" w:themeFill="accent4" w:themeFillTint="33"/>
          </w:tcPr>
          <w:p w14:paraId="70F34F96" w14:textId="77777777" w:rsidR="009C3973" w:rsidRPr="00B447DA" w:rsidRDefault="009C3973" w:rsidP="00BD65BD">
            <w:pPr>
              <w:jc w:val="center"/>
              <w:rPr>
                <w:rFonts w:ascii="Arial Narrow" w:hAnsi="Arial Narrow"/>
                <w:sz w:val="18"/>
                <w:szCs w:val="18"/>
              </w:rPr>
            </w:pPr>
          </w:p>
        </w:tc>
        <w:tc>
          <w:tcPr>
            <w:tcW w:w="856" w:type="dxa"/>
            <w:vMerge/>
            <w:shd w:val="clear" w:color="auto" w:fill="FFF2CC" w:themeFill="accent4" w:themeFillTint="33"/>
          </w:tcPr>
          <w:p w14:paraId="414132CA" w14:textId="77777777" w:rsidR="009C3973" w:rsidRPr="00B447DA" w:rsidRDefault="009C3973" w:rsidP="00BD65BD">
            <w:pPr>
              <w:jc w:val="both"/>
              <w:rPr>
                <w:rFonts w:ascii="Arial Narrow" w:hAnsi="Arial Narrow"/>
                <w:sz w:val="18"/>
                <w:szCs w:val="18"/>
              </w:rPr>
            </w:pPr>
          </w:p>
        </w:tc>
        <w:tc>
          <w:tcPr>
            <w:tcW w:w="1534" w:type="dxa"/>
            <w:vMerge/>
            <w:shd w:val="clear" w:color="auto" w:fill="FFF2CC" w:themeFill="accent4" w:themeFillTint="33"/>
          </w:tcPr>
          <w:p w14:paraId="7D464E9D" w14:textId="77777777" w:rsidR="009C3973" w:rsidRPr="00B447DA" w:rsidRDefault="009C3973" w:rsidP="00BD65BD">
            <w:pPr>
              <w:jc w:val="both"/>
              <w:rPr>
                <w:rFonts w:ascii="Arial Narrow" w:hAnsi="Arial Narrow"/>
                <w:sz w:val="18"/>
                <w:szCs w:val="18"/>
              </w:rPr>
            </w:pPr>
          </w:p>
        </w:tc>
        <w:tc>
          <w:tcPr>
            <w:tcW w:w="1472" w:type="dxa"/>
            <w:shd w:val="clear" w:color="auto" w:fill="FFF2CC" w:themeFill="accent4" w:themeFillTint="33"/>
          </w:tcPr>
          <w:p w14:paraId="0D42D812" w14:textId="77777777" w:rsidR="009C3973" w:rsidRDefault="009C3973" w:rsidP="00BD65BD">
            <w:pPr>
              <w:jc w:val="center"/>
              <w:rPr>
                <w:rFonts w:ascii="Arial Narrow" w:hAnsi="Arial Narrow"/>
                <w:sz w:val="18"/>
                <w:szCs w:val="18"/>
              </w:rPr>
            </w:pPr>
          </w:p>
          <w:p w14:paraId="5867E7E7" w14:textId="77777777" w:rsidR="009C3973" w:rsidRDefault="009C3973" w:rsidP="00BD65BD">
            <w:pPr>
              <w:jc w:val="center"/>
              <w:rPr>
                <w:rFonts w:ascii="Arial Narrow" w:hAnsi="Arial Narrow"/>
                <w:sz w:val="18"/>
                <w:szCs w:val="18"/>
              </w:rPr>
            </w:pPr>
            <w:r>
              <w:rPr>
                <w:rFonts w:ascii="Arial Narrow" w:hAnsi="Arial Narrow"/>
                <w:sz w:val="18"/>
                <w:szCs w:val="18"/>
              </w:rPr>
              <w:t>-Ser un Halcón Blanco</w:t>
            </w:r>
          </w:p>
          <w:p w14:paraId="2538800E" w14:textId="77777777" w:rsidR="009C3973" w:rsidRPr="00B447DA" w:rsidRDefault="009C3973" w:rsidP="00BD65BD">
            <w:pPr>
              <w:jc w:val="center"/>
              <w:rPr>
                <w:rFonts w:ascii="Arial Narrow" w:hAnsi="Arial Narrow"/>
                <w:sz w:val="18"/>
                <w:szCs w:val="18"/>
              </w:rPr>
            </w:pPr>
          </w:p>
        </w:tc>
        <w:tc>
          <w:tcPr>
            <w:tcW w:w="2060" w:type="dxa"/>
            <w:shd w:val="clear" w:color="auto" w:fill="FFF2CC" w:themeFill="accent4" w:themeFillTint="33"/>
          </w:tcPr>
          <w:p w14:paraId="03956B96" w14:textId="77777777" w:rsidR="009C3973" w:rsidRPr="00B447DA" w:rsidRDefault="009C3973" w:rsidP="00BD65BD">
            <w:pPr>
              <w:jc w:val="both"/>
              <w:rPr>
                <w:rFonts w:ascii="Arial Narrow" w:hAnsi="Arial Narrow"/>
                <w:sz w:val="18"/>
                <w:szCs w:val="18"/>
              </w:rPr>
            </w:pPr>
            <w:r>
              <w:rPr>
                <w:rFonts w:ascii="Arial Narrow" w:hAnsi="Arial Narrow"/>
                <w:sz w:val="18"/>
                <w:szCs w:val="18"/>
              </w:rPr>
              <w:t xml:space="preserve">El </w:t>
            </w:r>
            <w:r w:rsidRPr="00342567">
              <w:rPr>
                <w:rFonts w:ascii="Arial Narrow" w:hAnsi="Arial Narrow"/>
                <w:sz w:val="18"/>
                <w:szCs w:val="18"/>
              </w:rPr>
              <w:t>instructor</w:t>
            </w:r>
            <w:r>
              <w:rPr>
                <w:rFonts w:ascii="Arial Narrow" w:hAnsi="Arial Narrow"/>
                <w:sz w:val="18"/>
                <w:szCs w:val="18"/>
              </w:rPr>
              <w:t xml:space="preserve"> explica “ser halcón blanco”, una vez concluida la presentación mediante un video, se realiza una reflexión grupal sobre el significado de ser estudiante halcón blanco. El instructor realiza una reflexión final.</w:t>
            </w:r>
          </w:p>
        </w:tc>
        <w:tc>
          <w:tcPr>
            <w:tcW w:w="1103" w:type="dxa"/>
            <w:shd w:val="clear" w:color="auto" w:fill="FFF2CC" w:themeFill="accent4" w:themeFillTint="33"/>
          </w:tcPr>
          <w:p w14:paraId="164D0C72" w14:textId="77777777" w:rsidR="009C3973" w:rsidRDefault="009C3973" w:rsidP="00BD65BD">
            <w:pPr>
              <w:jc w:val="center"/>
              <w:rPr>
                <w:rFonts w:ascii="Arial Narrow" w:hAnsi="Arial Narrow"/>
                <w:sz w:val="18"/>
                <w:szCs w:val="18"/>
              </w:rPr>
            </w:pPr>
            <w:r>
              <w:rPr>
                <w:rFonts w:ascii="Arial Narrow" w:hAnsi="Arial Narrow"/>
                <w:sz w:val="18"/>
                <w:szCs w:val="18"/>
              </w:rPr>
              <w:t>Expositiva</w:t>
            </w:r>
          </w:p>
          <w:p w14:paraId="24E338AC" w14:textId="77777777" w:rsidR="009C3973" w:rsidRPr="00B447DA" w:rsidRDefault="009C3973" w:rsidP="00BD65BD">
            <w:pPr>
              <w:jc w:val="center"/>
              <w:rPr>
                <w:rFonts w:ascii="Arial Narrow" w:hAnsi="Arial Narrow"/>
                <w:sz w:val="18"/>
                <w:szCs w:val="18"/>
              </w:rPr>
            </w:pPr>
            <w:r>
              <w:rPr>
                <w:rFonts w:ascii="Arial Narrow" w:hAnsi="Arial Narrow"/>
                <w:sz w:val="18"/>
                <w:szCs w:val="18"/>
              </w:rPr>
              <w:t>Dinámica grupal y sesión de preguntas y respuestas</w:t>
            </w:r>
          </w:p>
        </w:tc>
        <w:tc>
          <w:tcPr>
            <w:tcW w:w="1143" w:type="dxa"/>
            <w:shd w:val="clear" w:color="auto" w:fill="FFF2CC" w:themeFill="accent4" w:themeFillTint="33"/>
          </w:tcPr>
          <w:p w14:paraId="3C01EE5C" w14:textId="77777777" w:rsidR="009C3973" w:rsidRDefault="009C3973" w:rsidP="00BD65BD">
            <w:pPr>
              <w:jc w:val="center"/>
              <w:rPr>
                <w:rFonts w:ascii="Arial Narrow" w:hAnsi="Arial Narrow"/>
                <w:sz w:val="18"/>
                <w:szCs w:val="18"/>
              </w:rPr>
            </w:pPr>
            <w:r>
              <w:rPr>
                <w:rFonts w:ascii="Arial Narrow" w:hAnsi="Arial Narrow"/>
                <w:sz w:val="18"/>
                <w:szCs w:val="18"/>
              </w:rPr>
              <w:t>Diapositivas</w:t>
            </w:r>
          </w:p>
          <w:p w14:paraId="31220B07" w14:textId="77777777" w:rsidR="009C3973" w:rsidRPr="00B447DA" w:rsidRDefault="009C3973" w:rsidP="00BD65BD">
            <w:pPr>
              <w:jc w:val="center"/>
              <w:rPr>
                <w:rFonts w:ascii="Arial Narrow" w:hAnsi="Arial Narrow"/>
                <w:sz w:val="18"/>
                <w:szCs w:val="18"/>
              </w:rPr>
            </w:pPr>
            <w:r>
              <w:rPr>
                <w:rFonts w:ascii="Arial Narrow" w:hAnsi="Arial Narrow"/>
                <w:sz w:val="18"/>
                <w:szCs w:val="18"/>
              </w:rPr>
              <w:t>Video institucional</w:t>
            </w:r>
          </w:p>
        </w:tc>
      </w:tr>
      <w:tr w:rsidR="009C3973" w:rsidRPr="00B447DA" w14:paraId="5D174071" w14:textId="77777777" w:rsidTr="00BD65BD">
        <w:tc>
          <w:tcPr>
            <w:tcW w:w="660" w:type="dxa"/>
            <w:vMerge/>
            <w:shd w:val="clear" w:color="auto" w:fill="FFF2CC" w:themeFill="accent4" w:themeFillTint="33"/>
          </w:tcPr>
          <w:p w14:paraId="65FB4240" w14:textId="77777777" w:rsidR="009C3973" w:rsidRPr="00B447DA" w:rsidRDefault="009C3973" w:rsidP="00BD65BD">
            <w:pPr>
              <w:jc w:val="center"/>
              <w:rPr>
                <w:rFonts w:ascii="Arial Narrow" w:hAnsi="Arial Narrow"/>
                <w:sz w:val="18"/>
                <w:szCs w:val="18"/>
              </w:rPr>
            </w:pPr>
          </w:p>
        </w:tc>
        <w:tc>
          <w:tcPr>
            <w:tcW w:w="856" w:type="dxa"/>
            <w:vMerge/>
            <w:shd w:val="clear" w:color="auto" w:fill="FFF2CC" w:themeFill="accent4" w:themeFillTint="33"/>
          </w:tcPr>
          <w:p w14:paraId="73298B62" w14:textId="77777777" w:rsidR="009C3973" w:rsidRPr="00B447DA" w:rsidRDefault="009C3973" w:rsidP="00BD65BD">
            <w:pPr>
              <w:jc w:val="both"/>
              <w:rPr>
                <w:rFonts w:ascii="Arial Narrow" w:hAnsi="Arial Narrow"/>
                <w:sz w:val="18"/>
                <w:szCs w:val="18"/>
              </w:rPr>
            </w:pPr>
          </w:p>
        </w:tc>
        <w:tc>
          <w:tcPr>
            <w:tcW w:w="1534" w:type="dxa"/>
            <w:vMerge/>
            <w:shd w:val="clear" w:color="auto" w:fill="FFF2CC" w:themeFill="accent4" w:themeFillTint="33"/>
          </w:tcPr>
          <w:p w14:paraId="1BD5224B" w14:textId="77777777" w:rsidR="009C3973" w:rsidRPr="00B447DA" w:rsidRDefault="009C3973" w:rsidP="00BD65BD">
            <w:pPr>
              <w:jc w:val="both"/>
              <w:rPr>
                <w:rFonts w:ascii="Arial Narrow" w:hAnsi="Arial Narrow"/>
                <w:sz w:val="18"/>
                <w:szCs w:val="18"/>
              </w:rPr>
            </w:pPr>
          </w:p>
        </w:tc>
        <w:tc>
          <w:tcPr>
            <w:tcW w:w="1472" w:type="dxa"/>
            <w:shd w:val="clear" w:color="auto" w:fill="FFF2CC" w:themeFill="accent4" w:themeFillTint="33"/>
          </w:tcPr>
          <w:p w14:paraId="5A915C1B" w14:textId="77777777" w:rsidR="009C3973" w:rsidRDefault="009C3973" w:rsidP="00BD65BD">
            <w:pPr>
              <w:jc w:val="center"/>
              <w:rPr>
                <w:rFonts w:ascii="Arial Narrow" w:hAnsi="Arial Narrow"/>
                <w:sz w:val="18"/>
                <w:szCs w:val="18"/>
              </w:rPr>
            </w:pPr>
          </w:p>
          <w:p w14:paraId="15874EE1" w14:textId="77777777" w:rsidR="009C3973" w:rsidRDefault="009C3973" w:rsidP="00BD65BD">
            <w:pPr>
              <w:jc w:val="center"/>
              <w:rPr>
                <w:rFonts w:ascii="Arial Narrow" w:hAnsi="Arial Narrow"/>
                <w:sz w:val="18"/>
                <w:szCs w:val="18"/>
              </w:rPr>
            </w:pPr>
            <w:r>
              <w:rPr>
                <w:rFonts w:ascii="Arial Narrow" w:hAnsi="Arial Narrow"/>
                <w:sz w:val="18"/>
                <w:szCs w:val="18"/>
              </w:rPr>
              <w:t>-Origen histórico</w:t>
            </w:r>
          </w:p>
          <w:p w14:paraId="02E9C3C4" w14:textId="77777777" w:rsidR="009C3973" w:rsidRDefault="009C3973" w:rsidP="00BD65BD">
            <w:pPr>
              <w:jc w:val="center"/>
              <w:rPr>
                <w:rFonts w:ascii="Arial Narrow" w:hAnsi="Arial Narrow"/>
                <w:sz w:val="18"/>
                <w:szCs w:val="18"/>
              </w:rPr>
            </w:pPr>
          </w:p>
        </w:tc>
        <w:tc>
          <w:tcPr>
            <w:tcW w:w="2060" w:type="dxa"/>
            <w:vMerge w:val="restart"/>
            <w:shd w:val="clear" w:color="auto" w:fill="FFF2CC" w:themeFill="accent4" w:themeFillTint="33"/>
          </w:tcPr>
          <w:p w14:paraId="5D07E841" w14:textId="77777777" w:rsidR="009C3973" w:rsidRPr="00B447DA" w:rsidRDefault="009C3973" w:rsidP="00BD65BD">
            <w:pPr>
              <w:jc w:val="both"/>
              <w:rPr>
                <w:rFonts w:ascii="Arial Narrow" w:hAnsi="Arial Narrow"/>
                <w:sz w:val="18"/>
                <w:szCs w:val="18"/>
              </w:rPr>
            </w:pPr>
            <w:r>
              <w:rPr>
                <w:rFonts w:ascii="Arial Narrow" w:hAnsi="Arial Narrow"/>
                <w:sz w:val="18"/>
                <w:szCs w:val="18"/>
              </w:rPr>
              <w:t>El instructor presenta a ITESUS a partir de su desarrollo histórico; así como su filosofía, misión, visión, valores, escudo. Al culminar la exposición los estudiantes realizan una reflexión y el escudo de la institución con la finalidad de lograr su identidad como halcones blancos, se da prioridad a la participación voluntaria del estudiante.</w:t>
            </w:r>
          </w:p>
        </w:tc>
        <w:tc>
          <w:tcPr>
            <w:tcW w:w="1103" w:type="dxa"/>
            <w:vMerge w:val="restart"/>
            <w:shd w:val="clear" w:color="auto" w:fill="FFF2CC" w:themeFill="accent4" w:themeFillTint="33"/>
          </w:tcPr>
          <w:p w14:paraId="1365EC58" w14:textId="77777777" w:rsidR="009C3973" w:rsidRPr="00B447DA" w:rsidRDefault="009C3973" w:rsidP="00BD65BD">
            <w:pPr>
              <w:jc w:val="center"/>
              <w:rPr>
                <w:rFonts w:ascii="Arial Narrow" w:hAnsi="Arial Narrow"/>
                <w:sz w:val="18"/>
                <w:szCs w:val="18"/>
              </w:rPr>
            </w:pPr>
            <w:r>
              <w:rPr>
                <w:rFonts w:ascii="Arial Narrow" w:hAnsi="Arial Narrow"/>
                <w:sz w:val="18"/>
                <w:szCs w:val="18"/>
              </w:rPr>
              <w:t>Expositiva, Dinámica de reflexión grupal, sesión de preguntas y respuestas</w:t>
            </w:r>
          </w:p>
        </w:tc>
        <w:tc>
          <w:tcPr>
            <w:tcW w:w="1143" w:type="dxa"/>
            <w:vMerge w:val="restart"/>
            <w:shd w:val="clear" w:color="auto" w:fill="FFF2CC" w:themeFill="accent4" w:themeFillTint="33"/>
          </w:tcPr>
          <w:p w14:paraId="4828B792" w14:textId="77777777" w:rsidR="009C3973" w:rsidRPr="00B447DA" w:rsidRDefault="009C3973" w:rsidP="00BD65BD">
            <w:pPr>
              <w:jc w:val="center"/>
              <w:rPr>
                <w:rFonts w:ascii="Arial Narrow" w:hAnsi="Arial Narrow"/>
                <w:sz w:val="18"/>
                <w:szCs w:val="18"/>
              </w:rPr>
            </w:pPr>
            <w:r>
              <w:rPr>
                <w:rFonts w:ascii="Arial Narrow" w:hAnsi="Arial Narrow"/>
                <w:sz w:val="18"/>
                <w:szCs w:val="18"/>
              </w:rPr>
              <w:t>Video institucional, Diapositivas, diversos materiales</w:t>
            </w:r>
          </w:p>
        </w:tc>
      </w:tr>
      <w:tr w:rsidR="009C3973" w:rsidRPr="00B447DA" w14:paraId="7BF5298C" w14:textId="77777777" w:rsidTr="00BD65BD">
        <w:tc>
          <w:tcPr>
            <w:tcW w:w="660" w:type="dxa"/>
            <w:vMerge/>
            <w:shd w:val="clear" w:color="auto" w:fill="FFF2CC" w:themeFill="accent4" w:themeFillTint="33"/>
          </w:tcPr>
          <w:p w14:paraId="6010182C" w14:textId="77777777" w:rsidR="009C3973" w:rsidRPr="00B447DA" w:rsidRDefault="009C3973" w:rsidP="00BD65BD">
            <w:pPr>
              <w:jc w:val="center"/>
              <w:rPr>
                <w:rFonts w:ascii="Arial Narrow" w:hAnsi="Arial Narrow"/>
                <w:sz w:val="18"/>
                <w:szCs w:val="18"/>
              </w:rPr>
            </w:pPr>
          </w:p>
        </w:tc>
        <w:tc>
          <w:tcPr>
            <w:tcW w:w="856" w:type="dxa"/>
            <w:vMerge/>
            <w:shd w:val="clear" w:color="auto" w:fill="FFF2CC" w:themeFill="accent4" w:themeFillTint="33"/>
          </w:tcPr>
          <w:p w14:paraId="647C4A1E" w14:textId="77777777" w:rsidR="009C3973" w:rsidRPr="00B447DA" w:rsidRDefault="009C3973" w:rsidP="00BD65BD">
            <w:pPr>
              <w:jc w:val="both"/>
              <w:rPr>
                <w:rFonts w:ascii="Arial Narrow" w:hAnsi="Arial Narrow"/>
                <w:sz w:val="18"/>
                <w:szCs w:val="18"/>
              </w:rPr>
            </w:pPr>
          </w:p>
        </w:tc>
        <w:tc>
          <w:tcPr>
            <w:tcW w:w="1534" w:type="dxa"/>
            <w:vMerge/>
            <w:shd w:val="clear" w:color="auto" w:fill="FFF2CC" w:themeFill="accent4" w:themeFillTint="33"/>
          </w:tcPr>
          <w:p w14:paraId="0F343D97" w14:textId="77777777" w:rsidR="009C3973" w:rsidRPr="00B447DA" w:rsidRDefault="009C3973" w:rsidP="00BD65BD">
            <w:pPr>
              <w:jc w:val="both"/>
              <w:rPr>
                <w:rFonts w:ascii="Arial Narrow" w:hAnsi="Arial Narrow"/>
                <w:sz w:val="18"/>
                <w:szCs w:val="18"/>
              </w:rPr>
            </w:pPr>
          </w:p>
        </w:tc>
        <w:tc>
          <w:tcPr>
            <w:tcW w:w="1472" w:type="dxa"/>
            <w:shd w:val="clear" w:color="auto" w:fill="FFF2CC" w:themeFill="accent4" w:themeFillTint="33"/>
          </w:tcPr>
          <w:p w14:paraId="622B716A" w14:textId="77777777" w:rsidR="009C3973" w:rsidRDefault="009C3973" w:rsidP="00BD65BD">
            <w:pPr>
              <w:jc w:val="center"/>
              <w:rPr>
                <w:rFonts w:ascii="Arial Narrow" w:hAnsi="Arial Narrow"/>
                <w:sz w:val="18"/>
                <w:szCs w:val="18"/>
              </w:rPr>
            </w:pPr>
          </w:p>
          <w:p w14:paraId="37AAEC1D" w14:textId="77777777" w:rsidR="009C3973" w:rsidRDefault="009C3973" w:rsidP="00BD65BD">
            <w:pPr>
              <w:jc w:val="center"/>
              <w:rPr>
                <w:rFonts w:ascii="Arial Narrow" w:hAnsi="Arial Narrow"/>
                <w:sz w:val="18"/>
                <w:szCs w:val="18"/>
              </w:rPr>
            </w:pPr>
          </w:p>
          <w:p w14:paraId="3330F0FF" w14:textId="77777777" w:rsidR="009C3973" w:rsidRDefault="009C3973" w:rsidP="00BD65BD">
            <w:pPr>
              <w:jc w:val="center"/>
              <w:rPr>
                <w:rFonts w:ascii="Arial Narrow" w:hAnsi="Arial Narrow"/>
                <w:sz w:val="18"/>
                <w:szCs w:val="18"/>
              </w:rPr>
            </w:pPr>
            <w:r>
              <w:rPr>
                <w:rFonts w:ascii="Arial Narrow" w:hAnsi="Arial Narrow"/>
                <w:sz w:val="18"/>
                <w:szCs w:val="18"/>
              </w:rPr>
              <w:t>-Filosofía, Misión, Visión y Valores.</w:t>
            </w:r>
          </w:p>
          <w:p w14:paraId="779A4604" w14:textId="77777777" w:rsidR="009C3973" w:rsidRDefault="009C3973" w:rsidP="00BD65BD">
            <w:pPr>
              <w:jc w:val="center"/>
              <w:rPr>
                <w:rFonts w:ascii="Arial Narrow" w:hAnsi="Arial Narrow"/>
                <w:sz w:val="18"/>
                <w:szCs w:val="18"/>
              </w:rPr>
            </w:pPr>
          </w:p>
        </w:tc>
        <w:tc>
          <w:tcPr>
            <w:tcW w:w="2060" w:type="dxa"/>
            <w:vMerge/>
            <w:shd w:val="clear" w:color="auto" w:fill="FFF2CC" w:themeFill="accent4" w:themeFillTint="33"/>
          </w:tcPr>
          <w:p w14:paraId="747D106B" w14:textId="77777777" w:rsidR="009C3973" w:rsidRPr="00B447DA" w:rsidRDefault="009C3973" w:rsidP="00BD65BD">
            <w:pPr>
              <w:jc w:val="both"/>
              <w:rPr>
                <w:rFonts w:ascii="Arial Narrow" w:hAnsi="Arial Narrow"/>
                <w:sz w:val="18"/>
                <w:szCs w:val="18"/>
              </w:rPr>
            </w:pPr>
          </w:p>
        </w:tc>
        <w:tc>
          <w:tcPr>
            <w:tcW w:w="1103" w:type="dxa"/>
            <w:vMerge/>
            <w:shd w:val="clear" w:color="auto" w:fill="FFF2CC" w:themeFill="accent4" w:themeFillTint="33"/>
          </w:tcPr>
          <w:p w14:paraId="7CEBDA92" w14:textId="77777777" w:rsidR="009C3973" w:rsidRPr="00B447DA" w:rsidRDefault="009C3973" w:rsidP="00BD65BD">
            <w:pPr>
              <w:jc w:val="center"/>
              <w:rPr>
                <w:rFonts w:ascii="Arial Narrow" w:hAnsi="Arial Narrow"/>
                <w:sz w:val="18"/>
                <w:szCs w:val="18"/>
              </w:rPr>
            </w:pPr>
          </w:p>
        </w:tc>
        <w:tc>
          <w:tcPr>
            <w:tcW w:w="1143" w:type="dxa"/>
            <w:vMerge/>
            <w:shd w:val="clear" w:color="auto" w:fill="FFF2CC" w:themeFill="accent4" w:themeFillTint="33"/>
          </w:tcPr>
          <w:p w14:paraId="7F2CFD0F" w14:textId="77777777" w:rsidR="009C3973" w:rsidRPr="00B447DA" w:rsidRDefault="009C3973" w:rsidP="00BD65BD">
            <w:pPr>
              <w:jc w:val="center"/>
              <w:rPr>
                <w:rFonts w:ascii="Arial Narrow" w:hAnsi="Arial Narrow"/>
                <w:sz w:val="18"/>
                <w:szCs w:val="18"/>
              </w:rPr>
            </w:pPr>
          </w:p>
        </w:tc>
      </w:tr>
      <w:tr w:rsidR="009C3973" w:rsidRPr="00B447DA" w14:paraId="76B9DAFC" w14:textId="77777777" w:rsidTr="00BD65BD">
        <w:tc>
          <w:tcPr>
            <w:tcW w:w="660" w:type="dxa"/>
            <w:vMerge/>
            <w:shd w:val="clear" w:color="auto" w:fill="FFF2CC" w:themeFill="accent4" w:themeFillTint="33"/>
          </w:tcPr>
          <w:p w14:paraId="0747DEDE" w14:textId="77777777" w:rsidR="009C3973" w:rsidRPr="00B447DA" w:rsidRDefault="009C3973" w:rsidP="00BD65BD">
            <w:pPr>
              <w:jc w:val="center"/>
              <w:rPr>
                <w:rFonts w:ascii="Arial Narrow" w:hAnsi="Arial Narrow"/>
                <w:sz w:val="18"/>
                <w:szCs w:val="18"/>
              </w:rPr>
            </w:pPr>
          </w:p>
        </w:tc>
        <w:tc>
          <w:tcPr>
            <w:tcW w:w="856" w:type="dxa"/>
            <w:vMerge/>
            <w:shd w:val="clear" w:color="auto" w:fill="FFF2CC" w:themeFill="accent4" w:themeFillTint="33"/>
          </w:tcPr>
          <w:p w14:paraId="6B3D99A0" w14:textId="77777777" w:rsidR="009C3973" w:rsidRPr="00B447DA" w:rsidRDefault="009C3973" w:rsidP="00BD65BD">
            <w:pPr>
              <w:jc w:val="both"/>
              <w:rPr>
                <w:rFonts w:ascii="Arial Narrow" w:hAnsi="Arial Narrow"/>
                <w:sz w:val="18"/>
                <w:szCs w:val="18"/>
              </w:rPr>
            </w:pPr>
          </w:p>
        </w:tc>
        <w:tc>
          <w:tcPr>
            <w:tcW w:w="1534" w:type="dxa"/>
            <w:vMerge/>
            <w:shd w:val="clear" w:color="auto" w:fill="FFF2CC" w:themeFill="accent4" w:themeFillTint="33"/>
          </w:tcPr>
          <w:p w14:paraId="353B8B0F" w14:textId="77777777" w:rsidR="009C3973" w:rsidRPr="00B447DA" w:rsidRDefault="009C3973" w:rsidP="00BD65BD">
            <w:pPr>
              <w:jc w:val="both"/>
              <w:rPr>
                <w:rFonts w:ascii="Arial Narrow" w:hAnsi="Arial Narrow"/>
                <w:sz w:val="18"/>
                <w:szCs w:val="18"/>
              </w:rPr>
            </w:pPr>
          </w:p>
        </w:tc>
        <w:tc>
          <w:tcPr>
            <w:tcW w:w="1472" w:type="dxa"/>
            <w:shd w:val="clear" w:color="auto" w:fill="FFF2CC" w:themeFill="accent4" w:themeFillTint="33"/>
          </w:tcPr>
          <w:p w14:paraId="485282B5" w14:textId="77777777" w:rsidR="009C3973" w:rsidRDefault="009C3973" w:rsidP="00BD65BD">
            <w:pPr>
              <w:jc w:val="center"/>
              <w:rPr>
                <w:rFonts w:ascii="Arial Narrow" w:hAnsi="Arial Narrow"/>
                <w:sz w:val="18"/>
                <w:szCs w:val="18"/>
              </w:rPr>
            </w:pPr>
          </w:p>
          <w:p w14:paraId="206D45CE" w14:textId="77777777" w:rsidR="009C3973" w:rsidRDefault="009C3973" w:rsidP="00BD65BD">
            <w:pPr>
              <w:jc w:val="center"/>
              <w:rPr>
                <w:rFonts w:ascii="Arial Narrow" w:hAnsi="Arial Narrow"/>
                <w:sz w:val="18"/>
                <w:szCs w:val="18"/>
              </w:rPr>
            </w:pPr>
            <w:r>
              <w:rPr>
                <w:rFonts w:ascii="Arial Narrow" w:hAnsi="Arial Narrow"/>
                <w:sz w:val="18"/>
                <w:szCs w:val="18"/>
              </w:rPr>
              <w:t>-Identidad Institucional</w:t>
            </w:r>
          </w:p>
          <w:p w14:paraId="1B1BA078" w14:textId="77777777" w:rsidR="009C3973" w:rsidRDefault="009C3973" w:rsidP="00BD65BD">
            <w:pPr>
              <w:jc w:val="center"/>
              <w:rPr>
                <w:rFonts w:ascii="Arial Narrow" w:hAnsi="Arial Narrow"/>
                <w:sz w:val="18"/>
                <w:szCs w:val="18"/>
              </w:rPr>
            </w:pPr>
            <w:r>
              <w:rPr>
                <w:rFonts w:ascii="Arial Narrow" w:hAnsi="Arial Narrow"/>
                <w:sz w:val="18"/>
                <w:szCs w:val="18"/>
              </w:rPr>
              <w:t>-Escudo. Mascota</w:t>
            </w:r>
          </w:p>
        </w:tc>
        <w:tc>
          <w:tcPr>
            <w:tcW w:w="2060" w:type="dxa"/>
            <w:vMerge/>
            <w:shd w:val="clear" w:color="auto" w:fill="FFF2CC" w:themeFill="accent4" w:themeFillTint="33"/>
          </w:tcPr>
          <w:p w14:paraId="0DE7CAA7" w14:textId="77777777" w:rsidR="009C3973" w:rsidRPr="00B447DA" w:rsidRDefault="009C3973" w:rsidP="00BD65BD">
            <w:pPr>
              <w:jc w:val="both"/>
              <w:rPr>
                <w:rFonts w:ascii="Arial Narrow" w:hAnsi="Arial Narrow"/>
                <w:sz w:val="18"/>
                <w:szCs w:val="18"/>
              </w:rPr>
            </w:pPr>
          </w:p>
        </w:tc>
        <w:tc>
          <w:tcPr>
            <w:tcW w:w="1103" w:type="dxa"/>
            <w:vMerge/>
            <w:shd w:val="clear" w:color="auto" w:fill="FFF2CC" w:themeFill="accent4" w:themeFillTint="33"/>
          </w:tcPr>
          <w:p w14:paraId="10561ED8" w14:textId="77777777" w:rsidR="009C3973" w:rsidRPr="00B447DA" w:rsidRDefault="009C3973" w:rsidP="00BD65BD">
            <w:pPr>
              <w:jc w:val="center"/>
              <w:rPr>
                <w:rFonts w:ascii="Arial Narrow" w:hAnsi="Arial Narrow"/>
                <w:sz w:val="18"/>
                <w:szCs w:val="18"/>
              </w:rPr>
            </w:pPr>
          </w:p>
        </w:tc>
        <w:tc>
          <w:tcPr>
            <w:tcW w:w="1143" w:type="dxa"/>
            <w:vMerge/>
            <w:shd w:val="clear" w:color="auto" w:fill="FFF2CC" w:themeFill="accent4" w:themeFillTint="33"/>
          </w:tcPr>
          <w:p w14:paraId="52EA0475" w14:textId="77777777" w:rsidR="009C3973" w:rsidRPr="00B447DA" w:rsidRDefault="009C3973" w:rsidP="00BD65BD">
            <w:pPr>
              <w:jc w:val="center"/>
              <w:rPr>
                <w:rFonts w:ascii="Arial Narrow" w:hAnsi="Arial Narrow"/>
                <w:sz w:val="18"/>
                <w:szCs w:val="18"/>
              </w:rPr>
            </w:pPr>
          </w:p>
        </w:tc>
      </w:tr>
      <w:tr w:rsidR="009C3973" w:rsidRPr="00B447DA" w14:paraId="67CAA7C3" w14:textId="77777777" w:rsidTr="00BD65BD">
        <w:tc>
          <w:tcPr>
            <w:tcW w:w="660" w:type="dxa"/>
            <w:vMerge/>
            <w:shd w:val="clear" w:color="auto" w:fill="FFF2CC" w:themeFill="accent4" w:themeFillTint="33"/>
          </w:tcPr>
          <w:p w14:paraId="5312F79F" w14:textId="77777777" w:rsidR="009C3973" w:rsidRPr="00B447DA" w:rsidRDefault="009C3973" w:rsidP="00BD65BD">
            <w:pPr>
              <w:jc w:val="center"/>
              <w:rPr>
                <w:rFonts w:ascii="Arial Narrow" w:hAnsi="Arial Narrow"/>
                <w:sz w:val="18"/>
                <w:szCs w:val="18"/>
              </w:rPr>
            </w:pPr>
          </w:p>
        </w:tc>
        <w:tc>
          <w:tcPr>
            <w:tcW w:w="856" w:type="dxa"/>
            <w:vMerge/>
            <w:shd w:val="clear" w:color="auto" w:fill="FFF2CC" w:themeFill="accent4" w:themeFillTint="33"/>
          </w:tcPr>
          <w:p w14:paraId="19B27531" w14:textId="77777777" w:rsidR="009C3973" w:rsidRPr="00B447DA" w:rsidRDefault="009C3973" w:rsidP="00BD65BD">
            <w:pPr>
              <w:jc w:val="both"/>
              <w:rPr>
                <w:rFonts w:ascii="Arial Narrow" w:hAnsi="Arial Narrow"/>
                <w:sz w:val="18"/>
                <w:szCs w:val="18"/>
              </w:rPr>
            </w:pPr>
          </w:p>
        </w:tc>
        <w:tc>
          <w:tcPr>
            <w:tcW w:w="1534" w:type="dxa"/>
            <w:vMerge/>
            <w:shd w:val="clear" w:color="auto" w:fill="FFF2CC" w:themeFill="accent4" w:themeFillTint="33"/>
          </w:tcPr>
          <w:p w14:paraId="6E4697E3" w14:textId="77777777" w:rsidR="009C3973" w:rsidRPr="00B447DA" w:rsidRDefault="009C3973" w:rsidP="00BD65BD">
            <w:pPr>
              <w:jc w:val="both"/>
              <w:rPr>
                <w:rFonts w:ascii="Arial Narrow" w:hAnsi="Arial Narrow"/>
                <w:sz w:val="18"/>
                <w:szCs w:val="18"/>
              </w:rPr>
            </w:pPr>
          </w:p>
        </w:tc>
        <w:tc>
          <w:tcPr>
            <w:tcW w:w="1472" w:type="dxa"/>
            <w:shd w:val="clear" w:color="auto" w:fill="FFF2CC" w:themeFill="accent4" w:themeFillTint="33"/>
          </w:tcPr>
          <w:p w14:paraId="253DDD6C" w14:textId="77777777" w:rsidR="009C3973" w:rsidRDefault="009C3973" w:rsidP="00BD65BD">
            <w:pPr>
              <w:jc w:val="center"/>
              <w:rPr>
                <w:rFonts w:ascii="Arial Narrow" w:hAnsi="Arial Narrow"/>
                <w:sz w:val="18"/>
                <w:szCs w:val="18"/>
              </w:rPr>
            </w:pPr>
          </w:p>
          <w:p w14:paraId="516438BF" w14:textId="77777777" w:rsidR="009C3973" w:rsidRDefault="009C3973" w:rsidP="00BD65BD">
            <w:pPr>
              <w:jc w:val="center"/>
              <w:rPr>
                <w:rFonts w:ascii="Arial Narrow" w:hAnsi="Arial Narrow"/>
                <w:sz w:val="18"/>
                <w:szCs w:val="18"/>
              </w:rPr>
            </w:pPr>
          </w:p>
          <w:p w14:paraId="0CE1E04A" w14:textId="77777777" w:rsidR="009C3973" w:rsidRDefault="009C3973" w:rsidP="00BD65BD">
            <w:pPr>
              <w:jc w:val="center"/>
              <w:rPr>
                <w:rFonts w:ascii="Arial Narrow" w:hAnsi="Arial Narrow"/>
                <w:sz w:val="18"/>
                <w:szCs w:val="18"/>
              </w:rPr>
            </w:pPr>
            <w:r>
              <w:rPr>
                <w:rFonts w:ascii="Arial Narrow" w:hAnsi="Arial Narrow"/>
                <w:sz w:val="18"/>
                <w:szCs w:val="18"/>
              </w:rPr>
              <w:t>-Derechos y obligaciones de los estudiantes.</w:t>
            </w:r>
          </w:p>
        </w:tc>
        <w:tc>
          <w:tcPr>
            <w:tcW w:w="2060" w:type="dxa"/>
            <w:shd w:val="clear" w:color="auto" w:fill="FFF2CC" w:themeFill="accent4" w:themeFillTint="33"/>
          </w:tcPr>
          <w:p w14:paraId="506635BF" w14:textId="77777777" w:rsidR="009C3973" w:rsidRPr="00B447DA" w:rsidRDefault="009C3973" w:rsidP="00BD65BD">
            <w:pPr>
              <w:jc w:val="both"/>
              <w:rPr>
                <w:rFonts w:ascii="Arial Narrow" w:hAnsi="Arial Narrow"/>
                <w:sz w:val="18"/>
                <w:szCs w:val="18"/>
              </w:rPr>
            </w:pPr>
            <w:r>
              <w:rPr>
                <w:rFonts w:ascii="Arial Narrow" w:hAnsi="Arial Narrow"/>
                <w:sz w:val="18"/>
                <w:szCs w:val="18"/>
              </w:rPr>
              <w:t xml:space="preserve">El instructor mediante la exposición describirá y analizarán los derechos y obligaciones que asumen como estudiantes de Itesus, con la finalidad de crear una reflexión. </w:t>
            </w:r>
          </w:p>
        </w:tc>
        <w:tc>
          <w:tcPr>
            <w:tcW w:w="1103" w:type="dxa"/>
            <w:shd w:val="clear" w:color="auto" w:fill="FFF2CC" w:themeFill="accent4" w:themeFillTint="33"/>
          </w:tcPr>
          <w:p w14:paraId="7C28C96F" w14:textId="77777777" w:rsidR="009C3973" w:rsidRPr="00B447DA" w:rsidRDefault="009C3973" w:rsidP="00BD65BD">
            <w:pPr>
              <w:jc w:val="center"/>
              <w:rPr>
                <w:rFonts w:ascii="Arial Narrow" w:hAnsi="Arial Narrow"/>
                <w:sz w:val="18"/>
                <w:szCs w:val="18"/>
              </w:rPr>
            </w:pPr>
            <w:r>
              <w:rPr>
                <w:rFonts w:ascii="Arial Narrow" w:hAnsi="Arial Narrow"/>
                <w:sz w:val="18"/>
                <w:szCs w:val="18"/>
              </w:rPr>
              <w:t>Expositiva, Dinámica de reflexión grupal, sesión de preguntas y respuestas</w:t>
            </w:r>
          </w:p>
        </w:tc>
        <w:tc>
          <w:tcPr>
            <w:tcW w:w="1143" w:type="dxa"/>
            <w:shd w:val="clear" w:color="auto" w:fill="FFF2CC" w:themeFill="accent4" w:themeFillTint="33"/>
          </w:tcPr>
          <w:p w14:paraId="43C49A7D" w14:textId="77777777" w:rsidR="009C3973" w:rsidRDefault="009C3973" w:rsidP="00BD65BD">
            <w:pPr>
              <w:jc w:val="center"/>
              <w:rPr>
                <w:rFonts w:ascii="Arial Narrow" w:hAnsi="Arial Narrow"/>
                <w:sz w:val="18"/>
                <w:szCs w:val="18"/>
              </w:rPr>
            </w:pPr>
            <w:r>
              <w:rPr>
                <w:rFonts w:ascii="Arial Narrow" w:hAnsi="Arial Narrow"/>
                <w:sz w:val="18"/>
                <w:szCs w:val="18"/>
              </w:rPr>
              <w:t>Diapositivas</w:t>
            </w:r>
          </w:p>
          <w:p w14:paraId="68678E4A" w14:textId="77777777" w:rsidR="009C3973" w:rsidRPr="00B447DA" w:rsidRDefault="009C3973" w:rsidP="00BD65BD">
            <w:pPr>
              <w:jc w:val="center"/>
              <w:rPr>
                <w:rFonts w:ascii="Arial Narrow" w:hAnsi="Arial Narrow"/>
                <w:sz w:val="18"/>
                <w:szCs w:val="18"/>
              </w:rPr>
            </w:pPr>
            <w:r>
              <w:rPr>
                <w:rFonts w:ascii="Arial Narrow" w:hAnsi="Arial Narrow"/>
                <w:sz w:val="18"/>
                <w:szCs w:val="18"/>
              </w:rPr>
              <w:t>Cuadernillo del reglamento escolar de sus derechos y obligaciones.</w:t>
            </w:r>
          </w:p>
        </w:tc>
      </w:tr>
      <w:tr w:rsidR="009C3973" w:rsidRPr="00B447DA" w14:paraId="4C3C3E64" w14:textId="77777777" w:rsidTr="00BD65BD">
        <w:tc>
          <w:tcPr>
            <w:tcW w:w="660" w:type="dxa"/>
            <w:vMerge/>
            <w:shd w:val="clear" w:color="auto" w:fill="FFF2CC" w:themeFill="accent4" w:themeFillTint="33"/>
          </w:tcPr>
          <w:p w14:paraId="6492DFD8" w14:textId="77777777" w:rsidR="009C3973" w:rsidRPr="00B447DA" w:rsidRDefault="009C3973" w:rsidP="00BD65BD">
            <w:pPr>
              <w:jc w:val="center"/>
              <w:rPr>
                <w:rFonts w:ascii="Arial Narrow" w:hAnsi="Arial Narrow"/>
                <w:sz w:val="18"/>
                <w:szCs w:val="18"/>
              </w:rPr>
            </w:pPr>
          </w:p>
        </w:tc>
        <w:tc>
          <w:tcPr>
            <w:tcW w:w="856" w:type="dxa"/>
            <w:vMerge/>
            <w:shd w:val="clear" w:color="auto" w:fill="FFF2CC" w:themeFill="accent4" w:themeFillTint="33"/>
          </w:tcPr>
          <w:p w14:paraId="71A252E8" w14:textId="77777777" w:rsidR="009C3973" w:rsidRPr="00B447DA" w:rsidRDefault="009C3973" w:rsidP="00BD65BD">
            <w:pPr>
              <w:jc w:val="both"/>
              <w:rPr>
                <w:rFonts w:ascii="Arial Narrow" w:hAnsi="Arial Narrow"/>
                <w:sz w:val="18"/>
                <w:szCs w:val="18"/>
              </w:rPr>
            </w:pPr>
          </w:p>
        </w:tc>
        <w:tc>
          <w:tcPr>
            <w:tcW w:w="1534" w:type="dxa"/>
            <w:vMerge/>
            <w:shd w:val="clear" w:color="auto" w:fill="FFF2CC" w:themeFill="accent4" w:themeFillTint="33"/>
          </w:tcPr>
          <w:p w14:paraId="7B538EA1" w14:textId="77777777" w:rsidR="009C3973" w:rsidRPr="00B447DA" w:rsidRDefault="009C3973" w:rsidP="00BD65BD">
            <w:pPr>
              <w:jc w:val="both"/>
              <w:rPr>
                <w:rFonts w:ascii="Arial Narrow" w:hAnsi="Arial Narrow"/>
                <w:sz w:val="18"/>
                <w:szCs w:val="18"/>
              </w:rPr>
            </w:pPr>
          </w:p>
        </w:tc>
        <w:tc>
          <w:tcPr>
            <w:tcW w:w="1472" w:type="dxa"/>
            <w:shd w:val="clear" w:color="auto" w:fill="FFF2CC" w:themeFill="accent4" w:themeFillTint="33"/>
          </w:tcPr>
          <w:p w14:paraId="4F93BC89" w14:textId="77777777" w:rsidR="009C3973" w:rsidRDefault="009C3973" w:rsidP="00BD65BD">
            <w:pPr>
              <w:jc w:val="center"/>
              <w:rPr>
                <w:rFonts w:ascii="Arial Narrow" w:hAnsi="Arial Narrow"/>
                <w:sz w:val="18"/>
                <w:szCs w:val="18"/>
              </w:rPr>
            </w:pPr>
          </w:p>
          <w:p w14:paraId="71B4ABF5" w14:textId="77777777" w:rsidR="009C3973" w:rsidRDefault="009C3973" w:rsidP="00BD65BD">
            <w:pPr>
              <w:jc w:val="center"/>
              <w:rPr>
                <w:rFonts w:ascii="Arial Narrow" w:hAnsi="Arial Narrow"/>
                <w:sz w:val="18"/>
                <w:szCs w:val="18"/>
              </w:rPr>
            </w:pPr>
          </w:p>
          <w:p w14:paraId="3B35CE31" w14:textId="77777777" w:rsidR="009C3973" w:rsidRDefault="009C3973" w:rsidP="00BD65BD">
            <w:pPr>
              <w:jc w:val="center"/>
              <w:rPr>
                <w:rFonts w:ascii="Arial Narrow" w:hAnsi="Arial Narrow"/>
                <w:sz w:val="18"/>
                <w:szCs w:val="18"/>
              </w:rPr>
            </w:pPr>
            <w:r>
              <w:rPr>
                <w:rFonts w:ascii="Arial Narrow" w:hAnsi="Arial Narrow"/>
                <w:sz w:val="18"/>
                <w:szCs w:val="18"/>
              </w:rPr>
              <w:t>Cierre</w:t>
            </w:r>
          </w:p>
        </w:tc>
        <w:tc>
          <w:tcPr>
            <w:tcW w:w="2060" w:type="dxa"/>
            <w:shd w:val="clear" w:color="auto" w:fill="FFF2CC" w:themeFill="accent4" w:themeFillTint="33"/>
          </w:tcPr>
          <w:p w14:paraId="1A33EEC4" w14:textId="77777777" w:rsidR="009C3973" w:rsidRDefault="009C3973" w:rsidP="00BD65BD">
            <w:pPr>
              <w:jc w:val="both"/>
              <w:rPr>
                <w:rFonts w:ascii="Arial Narrow" w:hAnsi="Arial Narrow"/>
                <w:sz w:val="18"/>
                <w:szCs w:val="18"/>
              </w:rPr>
            </w:pPr>
            <w:r>
              <w:rPr>
                <w:rFonts w:ascii="Arial Narrow" w:hAnsi="Arial Narrow"/>
                <w:sz w:val="18"/>
                <w:szCs w:val="18"/>
              </w:rPr>
              <w:t>El instructor concluye con la concientización de los alumnos de su nueva identidad en esta etapa como Halcones Blancos, de sus derechos y obligaciones de su licenciatura a elección.</w:t>
            </w:r>
          </w:p>
        </w:tc>
        <w:tc>
          <w:tcPr>
            <w:tcW w:w="1103" w:type="dxa"/>
            <w:shd w:val="clear" w:color="auto" w:fill="FFF2CC" w:themeFill="accent4" w:themeFillTint="33"/>
          </w:tcPr>
          <w:p w14:paraId="555B9B2F" w14:textId="77777777" w:rsidR="009C3973" w:rsidRDefault="009C3973" w:rsidP="00BD65BD">
            <w:pPr>
              <w:jc w:val="center"/>
              <w:rPr>
                <w:rFonts w:ascii="Arial Narrow" w:hAnsi="Arial Narrow"/>
                <w:sz w:val="18"/>
                <w:szCs w:val="18"/>
              </w:rPr>
            </w:pPr>
          </w:p>
          <w:p w14:paraId="365D4CF1" w14:textId="77777777" w:rsidR="009C3973" w:rsidRDefault="009C3973" w:rsidP="00BD65BD">
            <w:pPr>
              <w:jc w:val="center"/>
              <w:rPr>
                <w:rFonts w:ascii="Arial Narrow" w:hAnsi="Arial Narrow"/>
                <w:sz w:val="18"/>
                <w:szCs w:val="18"/>
              </w:rPr>
            </w:pPr>
          </w:p>
          <w:p w14:paraId="345D7E7C" w14:textId="77777777" w:rsidR="009C3973" w:rsidRDefault="009C3973" w:rsidP="00BD65BD">
            <w:pPr>
              <w:jc w:val="center"/>
              <w:rPr>
                <w:rFonts w:ascii="Arial Narrow" w:hAnsi="Arial Narrow"/>
                <w:sz w:val="18"/>
                <w:szCs w:val="18"/>
              </w:rPr>
            </w:pPr>
            <w:r>
              <w:rPr>
                <w:rFonts w:ascii="Arial Narrow" w:hAnsi="Arial Narrow"/>
                <w:sz w:val="18"/>
                <w:szCs w:val="18"/>
              </w:rPr>
              <w:t>Expositiva</w:t>
            </w:r>
          </w:p>
        </w:tc>
        <w:tc>
          <w:tcPr>
            <w:tcW w:w="1143" w:type="dxa"/>
            <w:shd w:val="clear" w:color="auto" w:fill="FFF2CC" w:themeFill="accent4" w:themeFillTint="33"/>
          </w:tcPr>
          <w:p w14:paraId="01CA3916" w14:textId="77777777" w:rsidR="009C3973" w:rsidRDefault="009C3973" w:rsidP="00BD65BD">
            <w:pPr>
              <w:jc w:val="center"/>
              <w:rPr>
                <w:rFonts w:ascii="Arial Narrow" w:hAnsi="Arial Narrow"/>
                <w:sz w:val="18"/>
                <w:szCs w:val="18"/>
              </w:rPr>
            </w:pPr>
          </w:p>
          <w:p w14:paraId="45FCB2E5" w14:textId="77777777" w:rsidR="009C3973" w:rsidRDefault="009C3973" w:rsidP="00BD65BD">
            <w:pPr>
              <w:jc w:val="center"/>
              <w:rPr>
                <w:rFonts w:ascii="Arial Narrow" w:hAnsi="Arial Narrow"/>
                <w:sz w:val="18"/>
                <w:szCs w:val="18"/>
              </w:rPr>
            </w:pPr>
          </w:p>
          <w:p w14:paraId="0A67D3FD" w14:textId="77777777" w:rsidR="009C3973" w:rsidRDefault="009C3973" w:rsidP="00BD65BD">
            <w:pPr>
              <w:jc w:val="center"/>
              <w:rPr>
                <w:rFonts w:ascii="Arial Narrow" w:hAnsi="Arial Narrow"/>
                <w:sz w:val="18"/>
                <w:szCs w:val="18"/>
              </w:rPr>
            </w:pPr>
            <w:r>
              <w:rPr>
                <w:rFonts w:ascii="Arial Narrow" w:hAnsi="Arial Narrow"/>
                <w:sz w:val="18"/>
                <w:szCs w:val="18"/>
              </w:rPr>
              <w:t>Intervención verbal</w:t>
            </w:r>
          </w:p>
        </w:tc>
      </w:tr>
      <w:tr w:rsidR="009C3973" w:rsidRPr="00B447DA" w14:paraId="60087EDC" w14:textId="77777777" w:rsidTr="00BD65BD">
        <w:tc>
          <w:tcPr>
            <w:tcW w:w="660" w:type="dxa"/>
            <w:shd w:val="clear" w:color="auto" w:fill="002060"/>
          </w:tcPr>
          <w:p w14:paraId="3E3265FC" w14:textId="77777777" w:rsidR="009C3973" w:rsidRPr="00B447DA" w:rsidRDefault="009C3973" w:rsidP="00BD65BD">
            <w:pPr>
              <w:jc w:val="center"/>
              <w:rPr>
                <w:rFonts w:ascii="Arial Narrow" w:hAnsi="Arial Narrow"/>
                <w:sz w:val="18"/>
                <w:szCs w:val="18"/>
              </w:rPr>
            </w:pPr>
            <w:r w:rsidRPr="005B7299">
              <w:rPr>
                <w:rFonts w:ascii="Arial Narrow" w:hAnsi="Arial Narrow"/>
                <w:b/>
                <w:bCs/>
                <w:sz w:val="18"/>
                <w:szCs w:val="18"/>
              </w:rPr>
              <w:t>Fecha</w:t>
            </w:r>
          </w:p>
        </w:tc>
        <w:tc>
          <w:tcPr>
            <w:tcW w:w="856" w:type="dxa"/>
            <w:shd w:val="clear" w:color="auto" w:fill="002060"/>
          </w:tcPr>
          <w:p w14:paraId="2E7F3E5A" w14:textId="77777777" w:rsidR="009C3973" w:rsidRPr="00B447DA" w:rsidRDefault="009C3973" w:rsidP="00BD65BD">
            <w:pPr>
              <w:jc w:val="center"/>
              <w:rPr>
                <w:rFonts w:ascii="Arial Narrow" w:hAnsi="Arial Narrow"/>
                <w:sz w:val="18"/>
                <w:szCs w:val="18"/>
              </w:rPr>
            </w:pPr>
            <w:r w:rsidRPr="005B7299">
              <w:rPr>
                <w:rFonts w:ascii="Arial Narrow" w:hAnsi="Arial Narrow"/>
                <w:b/>
                <w:bCs/>
                <w:sz w:val="18"/>
                <w:szCs w:val="18"/>
              </w:rPr>
              <w:t>Duración</w:t>
            </w:r>
          </w:p>
        </w:tc>
        <w:tc>
          <w:tcPr>
            <w:tcW w:w="1534" w:type="dxa"/>
            <w:shd w:val="clear" w:color="auto" w:fill="002060"/>
          </w:tcPr>
          <w:p w14:paraId="6287D950" w14:textId="77777777" w:rsidR="009C3973" w:rsidRPr="00B447DA" w:rsidRDefault="009C3973" w:rsidP="00BD65BD">
            <w:pPr>
              <w:jc w:val="center"/>
              <w:rPr>
                <w:rFonts w:ascii="Arial Narrow" w:hAnsi="Arial Narrow"/>
                <w:sz w:val="18"/>
                <w:szCs w:val="18"/>
              </w:rPr>
            </w:pPr>
            <w:r w:rsidRPr="005B7299">
              <w:rPr>
                <w:rFonts w:ascii="Arial Narrow" w:hAnsi="Arial Narrow"/>
                <w:b/>
                <w:bCs/>
                <w:sz w:val="18"/>
                <w:szCs w:val="18"/>
              </w:rPr>
              <w:t>Eje Temático</w:t>
            </w:r>
          </w:p>
        </w:tc>
        <w:tc>
          <w:tcPr>
            <w:tcW w:w="1472" w:type="dxa"/>
            <w:shd w:val="clear" w:color="auto" w:fill="002060"/>
          </w:tcPr>
          <w:p w14:paraId="10A8AB01" w14:textId="77777777" w:rsidR="009C3973" w:rsidRDefault="009C3973" w:rsidP="00BD65BD">
            <w:pPr>
              <w:jc w:val="center"/>
              <w:rPr>
                <w:rFonts w:ascii="Arial Narrow" w:hAnsi="Arial Narrow"/>
                <w:sz w:val="18"/>
                <w:szCs w:val="18"/>
              </w:rPr>
            </w:pPr>
            <w:r w:rsidRPr="005B7299">
              <w:rPr>
                <w:rFonts w:ascii="Arial Narrow" w:hAnsi="Arial Narrow"/>
                <w:b/>
                <w:bCs/>
                <w:sz w:val="18"/>
                <w:szCs w:val="18"/>
              </w:rPr>
              <w:t>Contenido</w:t>
            </w:r>
          </w:p>
        </w:tc>
        <w:tc>
          <w:tcPr>
            <w:tcW w:w="2060" w:type="dxa"/>
            <w:shd w:val="clear" w:color="auto" w:fill="002060"/>
          </w:tcPr>
          <w:p w14:paraId="31B51025" w14:textId="77777777" w:rsidR="009C3973" w:rsidRPr="00B447DA" w:rsidRDefault="009C3973" w:rsidP="00BD65BD">
            <w:pPr>
              <w:jc w:val="center"/>
              <w:rPr>
                <w:rFonts w:ascii="Arial Narrow" w:hAnsi="Arial Narrow"/>
                <w:sz w:val="18"/>
                <w:szCs w:val="18"/>
              </w:rPr>
            </w:pPr>
            <w:r w:rsidRPr="005B7299">
              <w:rPr>
                <w:rFonts w:ascii="Arial Narrow" w:hAnsi="Arial Narrow"/>
                <w:b/>
                <w:bCs/>
                <w:sz w:val="18"/>
                <w:szCs w:val="18"/>
              </w:rPr>
              <w:t>Procedimiento</w:t>
            </w:r>
          </w:p>
        </w:tc>
        <w:tc>
          <w:tcPr>
            <w:tcW w:w="1103" w:type="dxa"/>
            <w:shd w:val="clear" w:color="auto" w:fill="002060"/>
          </w:tcPr>
          <w:p w14:paraId="0A391990" w14:textId="77777777" w:rsidR="009C3973" w:rsidRPr="00B447DA" w:rsidRDefault="009C3973" w:rsidP="00BD65BD">
            <w:pPr>
              <w:jc w:val="center"/>
              <w:rPr>
                <w:rFonts w:ascii="Arial Narrow" w:hAnsi="Arial Narrow"/>
                <w:sz w:val="18"/>
                <w:szCs w:val="18"/>
              </w:rPr>
            </w:pPr>
            <w:r w:rsidRPr="005B7299">
              <w:rPr>
                <w:rFonts w:ascii="Arial Narrow" w:hAnsi="Arial Narrow"/>
                <w:b/>
                <w:bCs/>
                <w:sz w:val="18"/>
                <w:szCs w:val="18"/>
              </w:rPr>
              <w:t>Técnica</w:t>
            </w:r>
          </w:p>
        </w:tc>
        <w:tc>
          <w:tcPr>
            <w:tcW w:w="1143" w:type="dxa"/>
            <w:shd w:val="clear" w:color="auto" w:fill="002060"/>
          </w:tcPr>
          <w:p w14:paraId="4B964CAE" w14:textId="77777777" w:rsidR="009C3973" w:rsidRPr="00B447DA" w:rsidRDefault="009C3973" w:rsidP="00BD65BD">
            <w:pPr>
              <w:jc w:val="center"/>
              <w:rPr>
                <w:rFonts w:ascii="Arial Narrow" w:hAnsi="Arial Narrow"/>
                <w:sz w:val="18"/>
                <w:szCs w:val="18"/>
              </w:rPr>
            </w:pPr>
            <w:r w:rsidRPr="005B7299">
              <w:rPr>
                <w:rFonts w:ascii="Arial Narrow" w:hAnsi="Arial Narrow"/>
                <w:b/>
                <w:bCs/>
                <w:sz w:val="18"/>
                <w:szCs w:val="18"/>
              </w:rPr>
              <w:t>Materiales</w:t>
            </w:r>
          </w:p>
        </w:tc>
      </w:tr>
      <w:tr w:rsidR="009C3973" w:rsidRPr="00B447DA" w14:paraId="65684C71" w14:textId="77777777" w:rsidTr="00BD65BD">
        <w:tc>
          <w:tcPr>
            <w:tcW w:w="660" w:type="dxa"/>
            <w:vMerge w:val="restart"/>
            <w:shd w:val="clear" w:color="auto" w:fill="FFF2CC" w:themeFill="accent4" w:themeFillTint="33"/>
          </w:tcPr>
          <w:p w14:paraId="40F79AFC" w14:textId="77777777" w:rsidR="009C3973" w:rsidRDefault="009C3973" w:rsidP="00BD65BD">
            <w:pPr>
              <w:jc w:val="center"/>
              <w:rPr>
                <w:rFonts w:ascii="Arial Narrow" w:hAnsi="Arial Narrow"/>
                <w:sz w:val="18"/>
                <w:szCs w:val="18"/>
              </w:rPr>
            </w:pPr>
          </w:p>
          <w:p w14:paraId="76017FF3" w14:textId="77777777" w:rsidR="009C3973" w:rsidRDefault="009C3973" w:rsidP="00BD65BD">
            <w:pPr>
              <w:jc w:val="center"/>
              <w:rPr>
                <w:rFonts w:ascii="Arial Narrow" w:hAnsi="Arial Narrow"/>
                <w:sz w:val="18"/>
                <w:szCs w:val="18"/>
              </w:rPr>
            </w:pPr>
          </w:p>
          <w:p w14:paraId="32967547" w14:textId="77777777" w:rsidR="009C3973" w:rsidRDefault="009C3973" w:rsidP="00BD65BD">
            <w:pPr>
              <w:jc w:val="center"/>
              <w:rPr>
                <w:rFonts w:ascii="Arial Narrow" w:hAnsi="Arial Narrow"/>
                <w:sz w:val="18"/>
                <w:szCs w:val="18"/>
              </w:rPr>
            </w:pPr>
          </w:p>
          <w:p w14:paraId="511E0321" w14:textId="77777777" w:rsidR="009C3973" w:rsidRDefault="009C3973" w:rsidP="00BD65BD">
            <w:pPr>
              <w:jc w:val="center"/>
              <w:rPr>
                <w:rFonts w:ascii="Arial Narrow" w:hAnsi="Arial Narrow"/>
                <w:sz w:val="18"/>
                <w:szCs w:val="18"/>
              </w:rPr>
            </w:pPr>
          </w:p>
          <w:p w14:paraId="076AD6C5" w14:textId="77777777" w:rsidR="009C3973" w:rsidRDefault="009C3973" w:rsidP="00BD65BD">
            <w:pPr>
              <w:jc w:val="center"/>
              <w:rPr>
                <w:rFonts w:ascii="Arial Narrow" w:hAnsi="Arial Narrow"/>
                <w:sz w:val="18"/>
                <w:szCs w:val="18"/>
              </w:rPr>
            </w:pPr>
          </w:p>
          <w:p w14:paraId="28BDE583" w14:textId="77777777" w:rsidR="009C3973" w:rsidRDefault="009C3973" w:rsidP="00BD65BD">
            <w:pPr>
              <w:jc w:val="center"/>
              <w:rPr>
                <w:rFonts w:ascii="Arial Narrow" w:hAnsi="Arial Narrow"/>
                <w:sz w:val="18"/>
                <w:szCs w:val="18"/>
              </w:rPr>
            </w:pPr>
          </w:p>
          <w:p w14:paraId="181A90EF" w14:textId="77777777" w:rsidR="009C3973" w:rsidRDefault="009C3973" w:rsidP="00BD65BD">
            <w:pPr>
              <w:jc w:val="center"/>
              <w:rPr>
                <w:rFonts w:ascii="Arial Narrow" w:hAnsi="Arial Narrow"/>
                <w:sz w:val="18"/>
                <w:szCs w:val="18"/>
              </w:rPr>
            </w:pPr>
          </w:p>
          <w:p w14:paraId="4E36D918" w14:textId="77777777" w:rsidR="009C3973" w:rsidRDefault="009C3973" w:rsidP="00BD65BD">
            <w:pPr>
              <w:jc w:val="center"/>
              <w:rPr>
                <w:rFonts w:ascii="Arial Narrow" w:hAnsi="Arial Narrow"/>
                <w:sz w:val="18"/>
                <w:szCs w:val="18"/>
              </w:rPr>
            </w:pPr>
          </w:p>
          <w:p w14:paraId="2933575F" w14:textId="77777777" w:rsidR="009C3973" w:rsidRDefault="009C3973" w:rsidP="00BD65BD">
            <w:pPr>
              <w:jc w:val="center"/>
              <w:rPr>
                <w:rFonts w:ascii="Arial Narrow" w:hAnsi="Arial Narrow"/>
                <w:sz w:val="18"/>
                <w:szCs w:val="18"/>
              </w:rPr>
            </w:pPr>
          </w:p>
          <w:p w14:paraId="31AB8F56" w14:textId="77777777" w:rsidR="009C3973" w:rsidRDefault="009C3973" w:rsidP="00BD65BD">
            <w:pPr>
              <w:jc w:val="center"/>
              <w:rPr>
                <w:rFonts w:ascii="Arial Narrow" w:hAnsi="Arial Narrow"/>
                <w:sz w:val="18"/>
                <w:szCs w:val="18"/>
              </w:rPr>
            </w:pPr>
          </w:p>
          <w:p w14:paraId="1DA69615" w14:textId="77777777" w:rsidR="009C3973" w:rsidRDefault="009C3973" w:rsidP="00BD65BD">
            <w:pPr>
              <w:jc w:val="center"/>
              <w:rPr>
                <w:rFonts w:ascii="Arial Narrow" w:hAnsi="Arial Narrow"/>
                <w:sz w:val="18"/>
                <w:szCs w:val="18"/>
              </w:rPr>
            </w:pPr>
          </w:p>
          <w:p w14:paraId="1AD8742E" w14:textId="77777777" w:rsidR="009C3973" w:rsidRDefault="009C3973" w:rsidP="00BD65BD">
            <w:pPr>
              <w:jc w:val="center"/>
              <w:rPr>
                <w:rFonts w:ascii="Arial Narrow" w:hAnsi="Arial Narrow"/>
                <w:sz w:val="18"/>
                <w:szCs w:val="18"/>
              </w:rPr>
            </w:pPr>
          </w:p>
          <w:p w14:paraId="7CEDC64C" w14:textId="77777777" w:rsidR="009C3973" w:rsidRDefault="009C3973" w:rsidP="00BD65BD">
            <w:pPr>
              <w:jc w:val="center"/>
              <w:rPr>
                <w:rFonts w:ascii="Arial Narrow" w:hAnsi="Arial Narrow"/>
                <w:sz w:val="18"/>
                <w:szCs w:val="18"/>
              </w:rPr>
            </w:pPr>
          </w:p>
          <w:p w14:paraId="48DD5DA6" w14:textId="77777777" w:rsidR="009C3973" w:rsidRPr="00B447DA" w:rsidRDefault="009C3973" w:rsidP="00BD65BD">
            <w:pPr>
              <w:jc w:val="center"/>
              <w:rPr>
                <w:rFonts w:ascii="Arial Narrow" w:hAnsi="Arial Narrow"/>
                <w:sz w:val="18"/>
                <w:szCs w:val="18"/>
              </w:rPr>
            </w:pPr>
            <w:r w:rsidRPr="00B447DA">
              <w:rPr>
                <w:rFonts w:ascii="Arial Narrow" w:hAnsi="Arial Narrow"/>
                <w:sz w:val="18"/>
                <w:szCs w:val="18"/>
              </w:rPr>
              <w:t>2</w:t>
            </w:r>
            <w:r>
              <w:rPr>
                <w:rFonts w:ascii="Arial Narrow" w:hAnsi="Arial Narrow"/>
                <w:sz w:val="18"/>
                <w:szCs w:val="18"/>
              </w:rPr>
              <w:t>4</w:t>
            </w:r>
            <w:r w:rsidRPr="00B447DA">
              <w:rPr>
                <w:rFonts w:ascii="Arial Narrow" w:hAnsi="Arial Narrow"/>
                <w:sz w:val="18"/>
                <w:szCs w:val="18"/>
              </w:rPr>
              <w:t xml:space="preserve"> de agosto</w:t>
            </w:r>
          </w:p>
        </w:tc>
        <w:tc>
          <w:tcPr>
            <w:tcW w:w="856" w:type="dxa"/>
            <w:vMerge w:val="restart"/>
            <w:shd w:val="clear" w:color="auto" w:fill="FFF2CC" w:themeFill="accent4" w:themeFillTint="33"/>
          </w:tcPr>
          <w:p w14:paraId="6F5E95E0" w14:textId="77777777" w:rsidR="009C3973" w:rsidRDefault="009C3973" w:rsidP="00BD65BD">
            <w:pPr>
              <w:jc w:val="center"/>
              <w:rPr>
                <w:rFonts w:ascii="Arial Narrow" w:hAnsi="Arial Narrow"/>
                <w:sz w:val="18"/>
                <w:szCs w:val="18"/>
              </w:rPr>
            </w:pPr>
          </w:p>
          <w:p w14:paraId="1AA893C9" w14:textId="77777777" w:rsidR="009C3973" w:rsidRDefault="009C3973" w:rsidP="00BD65BD">
            <w:pPr>
              <w:jc w:val="center"/>
              <w:rPr>
                <w:rFonts w:ascii="Arial Narrow" w:hAnsi="Arial Narrow"/>
                <w:sz w:val="18"/>
                <w:szCs w:val="18"/>
              </w:rPr>
            </w:pPr>
          </w:p>
          <w:p w14:paraId="503A3E97" w14:textId="77777777" w:rsidR="009C3973" w:rsidRDefault="009C3973" w:rsidP="00BD65BD">
            <w:pPr>
              <w:jc w:val="center"/>
              <w:rPr>
                <w:rFonts w:ascii="Arial Narrow" w:hAnsi="Arial Narrow"/>
                <w:sz w:val="18"/>
                <w:szCs w:val="18"/>
              </w:rPr>
            </w:pPr>
          </w:p>
          <w:p w14:paraId="65800603" w14:textId="77777777" w:rsidR="009C3973" w:rsidRDefault="009C3973" w:rsidP="00BD65BD">
            <w:pPr>
              <w:jc w:val="center"/>
              <w:rPr>
                <w:rFonts w:ascii="Arial Narrow" w:hAnsi="Arial Narrow"/>
                <w:sz w:val="18"/>
                <w:szCs w:val="18"/>
              </w:rPr>
            </w:pPr>
          </w:p>
          <w:p w14:paraId="7B739527" w14:textId="77777777" w:rsidR="009C3973" w:rsidRDefault="009C3973" w:rsidP="00BD65BD">
            <w:pPr>
              <w:jc w:val="center"/>
              <w:rPr>
                <w:rFonts w:ascii="Arial Narrow" w:hAnsi="Arial Narrow"/>
                <w:sz w:val="18"/>
                <w:szCs w:val="18"/>
              </w:rPr>
            </w:pPr>
          </w:p>
          <w:p w14:paraId="1C2DE0DF" w14:textId="77777777" w:rsidR="009C3973" w:rsidRDefault="009C3973" w:rsidP="00BD65BD">
            <w:pPr>
              <w:jc w:val="center"/>
              <w:rPr>
                <w:rFonts w:ascii="Arial Narrow" w:hAnsi="Arial Narrow"/>
                <w:sz w:val="18"/>
                <w:szCs w:val="18"/>
              </w:rPr>
            </w:pPr>
          </w:p>
          <w:p w14:paraId="27188D7A" w14:textId="77777777" w:rsidR="009C3973" w:rsidRDefault="009C3973" w:rsidP="00BD65BD">
            <w:pPr>
              <w:jc w:val="center"/>
              <w:rPr>
                <w:rFonts w:ascii="Arial Narrow" w:hAnsi="Arial Narrow"/>
                <w:sz w:val="18"/>
                <w:szCs w:val="18"/>
              </w:rPr>
            </w:pPr>
          </w:p>
          <w:p w14:paraId="73F83937" w14:textId="77777777" w:rsidR="009C3973" w:rsidRDefault="009C3973" w:rsidP="00BD65BD">
            <w:pPr>
              <w:jc w:val="center"/>
              <w:rPr>
                <w:rFonts w:ascii="Arial Narrow" w:hAnsi="Arial Narrow"/>
                <w:sz w:val="18"/>
                <w:szCs w:val="18"/>
              </w:rPr>
            </w:pPr>
          </w:p>
          <w:p w14:paraId="14B7E027" w14:textId="77777777" w:rsidR="009C3973" w:rsidRDefault="009C3973" w:rsidP="00BD65BD">
            <w:pPr>
              <w:jc w:val="center"/>
              <w:rPr>
                <w:rFonts w:ascii="Arial Narrow" w:hAnsi="Arial Narrow"/>
                <w:sz w:val="18"/>
                <w:szCs w:val="18"/>
              </w:rPr>
            </w:pPr>
          </w:p>
          <w:p w14:paraId="6D1F04AB" w14:textId="77777777" w:rsidR="009C3973" w:rsidRDefault="009C3973" w:rsidP="00BD65BD">
            <w:pPr>
              <w:jc w:val="center"/>
              <w:rPr>
                <w:rFonts w:ascii="Arial Narrow" w:hAnsi="Arial Narrow"/>
                <w:sz w:val="18"/>
                <w:szCs w:val="18"/>
              </w:rPr>
            </w:pPr>
          </w:p>
          <w:p w14:paraId="5A02FF6B" w14:textId="77777777" w:rsidR="009C3973" w:rsidRDefault="009C3973" w:rsidP="00BD65BD">
            <w:pPr>
              <w:jc w:val="center"/>
              <w:rPr>
                <w:rFonts w:ascii="Arial Narrow" w:hAnsi="Arial Narrow"/>
                <w:sz w:val="18"/>
                <w:szCs w:val="18"/>
              </w:rPr>
            </w:pPr>
          </w:p>
          <w:p w14:paraId="400D89E8" w14:textId="77777777" w:rsidR="009C3973" w:rsidRDefault="009C3973" w:rsidP="00BD65BD">
            <w:pPr>
              <w:jc w:val="center"/>
              <w:rPr>
                <w:rFonts w:ascii="Arial Narrow" w:hAnsi="Arial Narrow"/>
                <w:sz w:val="18"/>
                <w:szCs w:val="18"/>
              </w:rPr>
            </w:pPr>
          </w:p>
          <w:p w14:paraId="6270618C" w14:textId="77777777" w:rsidR="009C3973" w:rsidRDefault="009C3973" w:rsidP="00BD65BD">
            <w:pPr>
              <w:jc w:val="center"/>
              <w:rPr>
                <w:rFonts w:ascii="Arial Narrow" w:hAnsi="Arial Narrow"/>
                <w:sz w:val="18"/>
                <w:szCs w:val="18"/>
              </w:rPr>
            </w:pPr>
          </w:p>
          <w:p w14:paraId="0C5B10A7" w14:textId="77777777" w:rsidR="009C3973" w:rsidRPr="00B447DA" w:rsidRDefault="009C3973" w:rsidP="00BD65BD">
            <w:pPr>
              <w:jc w:val="center"/>
              <w:rPr>
                <w:rFonts w:ascii="Arial Narrow" w:hAnsi="Arial Narrow"/>
                <w:sz w:val="18"/>
                <w:szCs w:val="18"/>
              </w:rPr>
            </w:pPr>
            <w:r w:rsidRPr="00B447DA">
              <w:rPr>
                <w:rFonts w:ascii="Arial Narrow" w:hAnsi="Arial Narrow"/>
                <w:sz w:val="18"/>
                <w:szCs w:val="18"/>
              </w:rPr>
              <w:t xml:space="preserve">4 </w:t>
            </w:r>
            <w:proofErr w:type="spellStart"/>
            <w:r w:rsidRPr="00B447DA">
              <w:rPr>
                <w:rFonts w:ascii="Arial Narrow" w:hAnsi="Arial Narrow"/>
                <w:sz w:val="18"/>
                <w:szCs w:val="18"/>
              </w:rPr>
              <w:t>hrs</w:t>
            </w:r>
            <w:proofErr w:type="spellEnd"/>
            <w:r w:rsidRPr="00B447DA">
              <w:rPr>
                <w:rFonts w:ascii="Arial Narrow" w:hAnsi="Arial Narrow"/>
                <w:sz w:val="18"/>
                <w:szCs w:val="18"/>
              </w:rPr>
              <w:t>.</w:t>
            </w:r>
          </w:p>
        </w:tc>
        <w:tc>
          <w:tcPr>
            <w:tcW w:w="1534" w:type="dxa"/>
            <w:vMerge w:val="restart"/>
            <w:shd w:val="clear" w:color="auto" w:fill="FFF2CC" w:themeFill="accent4" w:themeFillTint="33"/>
          </w:tcPr>
          <w:p w14:paraId="1C9A9383" w14:textId="77777777" w:rsidR="009C3973" w:rsidRDefault="009C3973" w:rsidP="00BD65BD">
            <w:pPr>
              <w:jc w:val="center"/>
              <w:rPr>
                <w:rFonts w:ascii="Arial Narrow" w:hAnsi="Arial Narrow"/>
                <w:sz w:val="18"/>
                <w:szCs w:val="18"/>
              </w:rPr>
            </w:pPr>
          </w:p>
          <w:p w14:paraId="7119CEF2" w14:textId="77777777" w:rsidR="009C3973" w:rsidRDefault="009C3973" w:rsidP="00BD65BD">
            <w:pPr>
              <w:jc w:val="center"/>
              <w:rPr>
                <w:rFonts w:ascii="Arial Narrow" w:hAnsi="Arial Narrow"/>
                <w:sz w:val="18"/>
                <w:szCs w:val="18"/>
              </w:rPr>
            </w:pPr>
          </w:p>
          <w:p w14:paraId="06250943" w14:textId="77777777" w:rsidR="009C3973" w:rsidRDefault="009C3973" w:rsidP="00BD65BD">
            <w:pPr>
              <w:jc w:val="center"/>
              <w:rPr>
                <w:rFonts w:ascii="Arial Narrow" w:hAnsi="Arial Narrow"/>
                <w:sz w:val="18"/>
                <w:szCs w:val="18"/>
              </w:rPr>
            </w:pPr>
          </w:p>
          <w:p w14:paraId="55E0FFD1" w14:textId="77777777" w:rsidR="009C3973" w:rsidRDefault="009C3973" w:rsidP="00BD65BD">
            <w:pPr>
              <w:jc w:val="center"/>
              <w:rPr>
                <w:rFonts w:ascii="Arial Narrow" w:hAnsi="Arial Narrow"/>
                <w:sz w:val="18"/>
                <w:szCs w:val="18"/>
              </w:rPr>
            </w:pPr>
          </w:p>
          <w:p w14:paraId="33C2E2C6" w14:textId="77777777" w:rsidR="009C3973" w:rsidRDefault="009C3973" w:rsidP="00BD65BD">
            <w:pPr>
              <w:jc w:val="center"/>
              <w:rPr>
                <w:rFonts w:ascii="Arial Narrow" w:hAnsi="Arial Narrow"/>
                <w:sz w:val="18"/>
                <w:szCs w:val="18"/>
              </w:rPr>
            </w:pPr>
          </w:p>
          <w:p w14:paraId="56828458" w14:textId="77777777" w:rsidR="009C3973" w:rsidRDefault="009C3973" w:rsidP="00BD65BD">
            <w:pPr>
              <w:jc w:val="center"/>
              <w:rPr>
                <w:rFonts w:ascii="Arial Narrow" w:hAnsi="Arial Narrow"/>
                <w:sz w:val="18"/>
                <w:szCs w:val="18"/>
              </w:rPr>
            </w:pPr>
          </w:p>
          <w:p w14:paraId="681C0992" w14:textId="77777777" w:rsidR="009C3973" w:rsidRDefault="009C3973" w:rsidP="00BD65BD">
            <w:pPr>
              <w:jc w:val="center"/>
              <w:rPr>
                <w:rFonts w:ascii="Arial Narrow" w:hAnsi="Arial Narrow"/>
                <w:sz w:val="18"/>
                <w:szCs w:val="18"/>
              </w:rPr>
            </w:pPr>
          </w:p>
          <w:p w14:paraId="16A80B92" w14:textId="77777777" w:rsidR="009C3973" w:rsidRDefault="009C3973" w:rsidP="00BD65BD">
            <w:pPr>
              <w:jc w:val="center"/>
              <w:rPr>
                <w:rFonts w:ascii="Arial Narrow" w:hAnsi="Arial Narrow"/>
                <w:sz w:val="18"/>
                <w:szCs w:val="18"/>
              </w:rPr>
            </w:pPr>
          </w:p>
          <w:p w14:paraId="47D0983C" w14:textId="77777777" w:rsidR="009C3973" w:rsidRDefault="009C3973" w:rsidP="00BD65BD">
            <w:pPr>
              <w:jc w:val="center"/>
              <w:rPr>
                <w:rFonts w:ascii="Arial Narrow" w:hAnsi="Arial Narrow"/>
                <w:sz w:val="18"/>
                <w:szCs w:val="18"/>
              </w:rPr>
            </w:pPr>
          </w:p>
          <w:p w14:paraId="286D187B" w14:textId="77777777" w:rsidR="009C3973" w:rsidRDefault="009C3973" w:rsidP="00BD65BD">
            <w:pPr>
              <w:jc w:val="center"/>
              <w:rPr>
                <w:rFonts w:ascii="Arial Narrow" w:hAnsi="Arial Narrow"/>
                <w:sz w:val="18"/>
                <w:szCs w:val="18"/>
              </w:rPr>
            </w:pPr>
          </w:p>
          <w:p w14:paraId="7C50E29F" w14:textId="77777777" w:rsidR="009C3973" w:rsidRDefault="009C3973" w:rsidP="00BD65BD">
            <w:pPr>
              <w:jc w:val="center"/>
              <w:rPr>
                <w:rFonts w:ascii="Arial Narrow" w:hAnsi="Arial Narrow"/>
                <w:sz w:val="18"/>
                <w:szCs w:val="18"/>
              </w:rPr>
            </w:pPr>
          </w:p>
          <w:p w14:paraId="4612F9F4" w14:textId="77777777" w:rsidR="009C3973" w:rsidRDefault="009C3973" w:rsidP="00BD65BD">
            <w:pPr>
              <w:jc w:val="center"/>
              <w:rPr>
                <w:rFonts w:ascii="Arial Narrow" w:hAnsi="Arial Narrow"/>
                <w:sz w:val="18"/>
                <w:szCs w:val="18"/>
              </w:rPr>
            </w:pPr>
          </w:p>
          <w:p w14:paraId="610BD9C9" w14:textId="77777777" w:rsidR="009C3973" w:rsidRDefault="009C3973" w:rsidP="00BD65BD">
            <w:pPr>
              <w:jc w:val="center"/>
              <w:rPr>
                <w:rFonts w:ascii="Arial Narrow" w:hAnsi="Arial Narrow"/>
                <w:sz w:val="18"/>
                <w:szCs w:val="18"/>
              </w:rPr>
            </w:pPr>
          </w:p>
          <w:p w14:paraId="1EAECD30" w14:textId="77777777" w:rsidR="009C3973" w:rsidRPr="00B447DA" w:rsidRDefault="009C3973" w:rsidP="00BD65BD">
            <w:pPr>
              <w:jc w:val="center"/>
              <w:rPr>
                <w:rFonts w:ascii="Arial Narrow" w:hAnsi="Arial Narrow"/>
                <w:sz w:val="18"/>
                <w:szCs w:val="18"/>
              </w:rPr>
            </w:pPr>
            <w:r w:rsidRPr="00B447DA">
              <w:rPr>
                <w:rFonts w:ascii="Arial Narrow" w:hAnsi="Arial Narrow"/>
                <w:sz w:val="18"/>
                <w:szCs w:val="18"/>
              </w:rPr>
              <w:t>Módulo III Estructura Universitaria, normatividad y servicios universitario</w:t>
            </w:r>
          </w:p>
        </w:tc>
        <w:tc>
          <w:tcPr>
            <w:tcW w:w="1472" w:type="dxa"/>
            <w:shd w:val="clear" w:color="auto" w:fill="FFF2CC" w:themeFill="accent4" w:themeFillTint="33"/>
          </w:tcPr>
          <w:p w14:paraId="330263C2" w14:textId="77777777" w:rsidR="009C3973" w:rsidRDefault="009C3973" w:rsidP="00BD65BD">
            <w:pPr>
              <w:jc w:val="both"/>
              <w:rPr>
                <w:rFonts w:ascii="Arial Narrow" w:hAnsi="Arial Narrow"/>
                <w:sz w:val="18"/>
                <w:szCs w:val="18"/>
              </w:rPr>
            </w:pPr>
          </w:p>
          <w:p w14:paraId="7DB9E197" w14:textId="77777777" w:rsidR="009C3973" w:rsidRDefault="009C3973" w:rsidP="00BD65BD">
            <w:pPr>
              <w:jc w:val="both"/>
              <w:rPr>
                <w:rFonts w:ascii="Arial Narrow" w:hAnsi="Arial Narrow"/>
                <w:sz w:val="18"/>
                <w:szCs w:val="18"/>
              </w:rPr>
            </w:pPr>
          </w:p>
          <w:p w14:paraId="5F104F12" w14:textId="77777777" w:rsidR="009C3973" w:rsidRDefault="009C3973" w:rsidP="00BD65BD">
            <w:pPr>
              <w:jc w:val="both"/>
              <w:rPr>
                <w:rFonts w:ascii="Arial Narrow" w:hAnsi="Arial Narrow"/>
                <w:sz w:val="18"/>
                <w:szCs w:val="18"/>
              </w:rPr>
            </w:pPr>
          </w:p>
          <w:p w14:paraId="0FB65110" w14:textId="77777777" w:rsidR="009C3973" w:rsidRDefault="009C3973" w:rsidP="00BD65BD">
            <w:pPr>
              <w:jc w:val="both"/>
              <w:rPr>
                <w:rFonts w:ascii="Arial Narrow" w:hAnsi="Arial Narrow"/>
                <w:sz w:val="18"/>
                <w:szCs w:val="18"/>
              </w:rPr>
            </w:pPr>
          </w:p>
          <w:p w14:paraId="60509F63" w14:textId="77777777" w:rsidR="009C3973" w:rsidRPr="00B447DA" w:rsidRDefault="009C3973" w:rsidP="00BD65BD">
            <w:pPr>
              <w:jc w:val="both"/>
              <w:rPr>
                <w:rFonts w:ascii="Arial Narrow" w:hAnsi="Arial Narrow"/>
                <w:sz w:val="18"/>
                <w:szCs w:val="18"/>
              </w:rPr>
            </w:pPr>
            <w:r>
              <w:rPr>
                <w:rFonts w:ascii="Arial Narrow" w:hAnsi="Arial Narrow"/>
                <w:sz w:val="18"/>
                <w:szCs w:val="18"/>
              </w:rPr>
              <w:t>Bienvenida</w:t>
            </w:r>
          </w:p>
        </w:tc>
        <w:tc>
          <w:tcPr>
            <w:tcW w:w="2060" w:type="dxa"/>
            <w:shd w:val="clear" w:color="auto" w:fill="FFF2CC" w:themeFill="accent4" w:themeFillTint="33"/>
          </w:tcPr>
          <w:p w14:paraId="0FFF8B3C" w14:textId="77777777" w:rsidR="009C3973" w:rsidRPr="00B447DA" w:rsidRDefault="009C3973" w:rsidP="00BD65BD">
            <w:pPr>
              <w:jc w:val="both"/>
              <w:rPr>
                <w:rFonts w:ascii="Arial Narrow" w:hAnsi="Arial Narrow"/>
                <w:sz w:val="18"/>
                <w:szCs w:val="18"/>
              </w:rPr>
            </w:pPr>
            <w:r>
              <w:rPr>
                <w:rFonts w:ascii="Arial Narrow" w:hAnsi="Arial Narrow"/>
                <w:sz w:val="18"/>
                <w:szCs w:val="18"/>
              </w:rPr>
              <w:t xml:space="preserve">El instructor de la bienvenida a la sesión y recomienda a los alumnos su disposición para el desarrollo de este módulo, el cual será apoyados por el </w:t>
            </w:r>
            <w:r>
              <w:rPr>
                <w:rFonts w:ascii="Arial Narrow" w:hAnsi="Arial Narrow"/>
                <w:sz w:val="18"/>
                <w:szCs w:val="18"/>
              </w:rPr>
              <w:lastRenderedPageBreak/>
              <w:t>cuerpo académico, administrativo de nuestra institución.</w:t>
            </w:r>
          </w:p>
        </w:tc>
        <w:tc>
          <w:tcPr>
            <w:tcW w:w="1103" w:type="dxa"/>
            <w:shd w:val="clear" w:color="auto" w:fill="FFF2CC" w:themeFill="accent4" w:themeFillTint="33"/>
          </w:tcPr>
          <w:p w14:paraId="598D3059" w14:textId="77777777" w:rsidR="009C3973" w:rsidRDefault="009C3973" w:rsidP="00BD65BD">
            <w:pPr>
              <w:jc w:val="center"/>
              <w:rPr>
                <w:rFonts w:ascii="Arial Narrow" w:hAnsi="Arial Narrow"/>
                <w:sz w:val="18"/>
                <w:szCs w:val="18"/>
              </w:rPr>
            </w:pPr>
          </w:p>
          <w:p w14:paraId="18849EFA" w14:textId="77777777" w:rsidR="009C3973" w:rsidRDefault="009C3973" w:rsidP="00BD65BD">
            <w:pPr>
              <w:jc w:val="center"/>
              <w:rPr>
                <w:rFonts w:ascii="Arial Narrow" w:hAnsi="Arial Narrow"/>
                <w:sz w:val="18"/>
                <w:szCs w:val="18"/>
              </w:rPr>
            </w:pPr>
          </w:p>
          <w:p w14:paraId="32D38BBA" w14:textId="77777777" w:rsidR="009C3973" w:rsidRDefault="009C3973" w:rsidP="00BD65BD">
            <w:pPr>
              <w:jc w:val="center"/>
              <w:rPr>
                <w:rFonts w:ascii="Arial Narrow" w:hAnsi="Arial Narrow"/>
                <w:sz w:val="18"/>
                <w:szCs w:val="18"/>
              </w:rPr>
            </w:pPr>
          </w:p>
          <w:p w14:paraId="78A42D2B" w14:textId="77777777" w:rsidR="009C3973" w:rsidRDefault="009C3973" w:rsidP="00BD65BD">
            <w:pPr>
              <w:jc w:val="center"/>
              <w:rPr>
                <w:rFonts w:ascii="Arial Narrow" w:hAnsi="Arial Narrow"/>
                <w:sz w:val="18"/>
                <w:szCs w:val="18"/>
              </w:rPr>
            </w:pPr>
          </w:p>
          <w:p w14:paraId="4D65B937" w14:textId="77777777" w:rsidR="009C3973" w:rsidRPr="00B447DA" w:rsidRDefault="009C3973" w:rsidP="00BD65BD">
            <w:pPr>
              <w:jc w:val="center"/>
              <w:rPr>
                <w:rFonts w:ascii="Arial Narrow" w:hAnsi="Arial Narrow"/>
                <w:sz w:val="18"/>
                <w:szCs w:val="18"/>
              </w:rPr>
            </w:pPr>
            <w:r>
              <w:rPr>
                <w:rFonts w:ascii="Arial Narrow" w:hAnsi="Arial Narrow"/>
                <w:sz w:val="18"/>
                <w:szCs w:val="18"/>
              </w:rPr>
              <w:t>Expositiva</w:t>
            </w:r>
          </w:p>
        </w:tc>
        <w:tc>
          <w:tcPr>
            <w:tcW w:w="1143" w:type="dxa"/>
            <w:shd w:val="clear" w:color="auto" w:fill="FFF2CC" w:themeFill="accent4" w:themeFillTint="33"/>
          </w:tcPr>
          <w:p w14:paraId="527F50B7" w14:textId="77777777" w:rsidR="009C3973" w:rsidRDefault="009C3973" w:rsidP="00BD65BD">
            <w:pPr>
              <w:jc w:val="center"/>
              <w:rPr>
                <w:rFonts w:ascii="Arial Narrow" w:hAnsi="Arial Narrow"/>
                <w:sz w:val="18"/>
                <w:szCs w:val="18"/>
              </w:rPr>
            </w:pPr>
          </w:p>
          <w:p w14:paraId="79485F3C" w14:textId="77777777" w:rsidR="009C3973" w:rsidRDefault="009C3973" w:rsidP="00BD65BD">
            <w:pPr>
              <w:jc w:val="center"/>
              <w:rPr>
                <w:rFonts w:ascii="Arial Narrow" w:hAnsi="Arial Narrow"/>
                <w:sz w:val="18"/>
                <w:szCs w:val="18"/>
              </w:rPr>
            </w:pPr>
          </w:p>
          <w:p w14:paraId="687A6A12" w14:textId="77777777" w:rsidR="009C3973" w:rsidRDefault="009C3973" w:rsidP="00BD65BD">
            <w:pPr>
              <w:jc w:val="center"/>
              <w:rPr>
                <w:rFonts w:ascii="Arial Narrow" w:hAnsi="Arial Narrow"/>
                <w:sz w:val="18"/>
                <w:szCs w:val="18"/>
              </w:rPr>
            </w:pPr>
          </w:p>
          <w:p w14:paraId="3B441652" w14:textId="77777777" w:rsidR="009C3973" w:rsidRDefault="009C3973" w:rsidP="00BD65BD">
            <w:pPr>
              <w:jc w:val="center"/>
              <w:rPr>
                <w:rFonts w:ascii="Arial Narrow" w:hAnsi="Arial Narrow"/>
                <w:sz w:val="18"/>
                <w:szCs w:val="18"/>
              </w:rPr>
            </w:pPr>
          </w:p>
          <w:p w14:paraId="3E192334" w14:textId="77777777" w:rsidR="009C3973" w:rsidRPr="00B447DA" w:rsidRDefault="009C3973" w:rsidP="00BD65BD">
            <w:pPr>
              <w:jc w:val="center"/>
              <w:rPr>
                <w:rFonts w:ascii="Arial Narrow" w:hAnsi="Arial Narrow"/>
                <w:sz w:val="18"/>
                <w:szCs w:val="18"/>
              </w:rPr>
            </w:pPr>
            <w:r>
              <w:rPr>
                <w:rFonts w:ascii="Arial Narrow" w:hAnsi="Arial Narrow"/>
                <w:sz w:val="18"/>
                <w:szCs w:val="18"/>
              </w:rPr>
              <w:t>Intervención verbal</w:t>
            </w:r>
          </w:p>
        </w:tc>
      </w:tr>
      <w:tr w:rsidR="009C3973" w:rsidRPr="00B447DA" w14:paraId="6EBF6F58" w14:textId="77777777" w:rsidTr="00BD65BD">
        <w:tc>
          <w:tcPr>
            <w:tcW w:w="660" w:type="dxa"/>
            <w:vMerge/>
            <w:shd w:val="clear" w:color="auto" w:fill="FFF2CC" w:themeFill="accent4" w:themeFillTint="33"/>
          </w:tcPr>
          <w:p w14:paraId="6D4980FC" w14:textId="77777777" w:rsidR="009C3973" w:rsidRPr="00B447DA" w:rsidRDefault="009C3973" w:rsidP="00BD65BD">
            <w:pPr>
              <w:jc w:val="center"/>
              <w:rPr>
                <w:rFonts w:ascii="Arial Narrow" w:hAnsi="Arial Narrow"/>
                <w:sz w:val="18"/>
                <w:szCs w:val="18"/>
              </w:rPr>
            </w:pPr>
          </w:p>
        </w:tc>
        <w:tc>
          <w:tcPr>
            <w:tcW w:w="856" w:type="dxa"/>
            <w:vMerge/>
            <w:shd w:val="clear" w:color="auto" w:fill="FFF2CC" w:themeFill="accent4" w:themeFillTint="33"/>
          </w:tcPr>
          <w:p w14:paraId="37E64001" w14:textId="77777777" w:rsidR="009C3973" w:rsidRPr="00B447DA" w:rsidRDefault="009C3973" w:rsidP="00BD65BD">
            <w:pPr>
              <w:jc w:val="both"/>
              <w:rPr>
                <w:rFonts w:ascii="Arial Narrow" w:hAnsi="Arial Narrow"/>
                <w:sz w:val="18"/>
                <w:szCs w:val="18"/>
              </w:rPr>
            </w:pPr>
          </w:p>
        </w:tc>
        <w:tc>
          <w:tcPr>
            <w:tcW w:w="1534" w:type="dxa"/>
            <w:vMerge/>
            <w:shd w:val="clear" w:color="auto" w:fill="FFF2CC" w:themeFill="accent4" w:themeFillTint="33"/>
          </w:tcPr>
          <w:p w14:paraId="173234F7" w14:textId="77777777" w:rsidR="009C3973" w:rsidRPr="00B447DA" w:rsidRDefault="009C3973" w:rsidP="00BD65BD">
            <w:pPr>
              <w:jc w:val="both"/>
              <w:rPr>
                <w:rFonts w:ascii="Arial Narrow" w:hAnsi="Arial Narrow"/>
                <w:sz w:val="18"/>
                <w:szCs w:val="18"/>
              </w:rPr>
            </w:pPr>
          </w:p>
        </w:tc>
        <w:tc>
          <w:tcPr>
            <w:tcW w:w="1472" w:type="dxa"/>
            <w:shd w:val="clear" w:color="auto" w:fill="FFF2CC" w:themeFill="accent4" w:themeFillTint="33"/>
          </w:tcPr>
          <w:p w14:paraId="7C26AFF5" w14:textId="77777777" w:rsidR="009C3973" w:rsidRDefault="009C3973" w:rsidP="00BD65BD">
            <w:pPr>
              <w:jc w:val="both"/>
              <w:rPr>
                <w:rFonts w:ascii="Arial Narrow" w:hAnsi="Arial Narrow"/>
                <w:sz w:val="18"/>
                <w:szCs w:val="18"/>
              </w:rPr>
            </w:pPr>
          </w:p>
          <w:p w14:paraId="73394E1A" w14:textId="77777777" w:rsidR="009C3973" w:rsidRDefault="009C3973" w:rsidP="00BD65BD">
            <w:pPr>
              <w:jc w:val="both"/>
              <w:rPr>
                <w:rFonts w:ascii="Arial Narrow" w:hAnsi="Arial Narrow"/>
                <w:sz w:val="18"/>
                <w:szCs w:val="18"/>
              </w:rPr>
            </w:pPr>
          </w:p>
          <w:p w14:paraId="78761E46" w14:textId="77777777" w:rsidR="009C3973" w:rsidRDefault="009C3973" w:rsidP="00BD65BD">
            <w:pPr>
              <w:jc w:val="both"/>
              <w:rPr>
                <w:rFonts w:ascii="Arial Narrow" w:hAnsi="Arial Narrow"/>
                <w:sz w:val="18"/>
                <w:szCs w:val="18"/>
              </w:rPr>
            </w:pPr>
            <w:r>
              <w:rPr>
                <w:rFonts w:ascii="Arial Narrow" w:hAnsi="Arial Narrow"/>
                <w:sz w:val="18"/>
                <w:szCs w:val="18"/>
              </w:rPr>
              <w:t>-Estructura Académica</w:t>
            </w:r>
          </w:p>
          <w:p w14:paraId="667453BF" w14:textId="77777777" w:rsidR="009C3973" w:rsidRDefault="009C3973" w:rsidP="00BD65BD">
            <w:pPr>
              <w:jc w:val="both"/>
              <w:rPr>
                <w:rFonts w:ascii="Arial Narrow" w:hAnsi="Arial Narrow"/>
                <w:sz w:val="18"/>
                <w:szCs w:val="18"/>
              </w:rPr>
            </w:pPr>
          </w:p>
        </w:tc>
        <w:tc>
          <w:tcPr>
            <w:tcW w:w="2060" w:type="dxa"/>
            <w:shd w:val="clear" w:color="auto" w:fill="FFF2CC" w:themeFill="accent4" w:themeFillTint="33"/>
          </w:tcPr>
          <w:p w14:paraId="17BDAB05" w14:textId="77777777" w:rsidR="009C3973" w:rsidRPr="00B447DA" w:rsidRDefault="009C3973" w:rsidP="00BD65BD">
            <w:pPr>
              <w:jc w:val="both"/>
              <w:rPr>
                <w:rFonts w:ascii="Arial Narrow" w:hAnsi="Arial Narrow"/>
                <w:sz w:val="18"/>
                <w:szCs w:val="18"/>
              </w:rPr>
            </w:pPr>
            <w:r>
              <w:rPr>
                <w:rFonts w:ascii="Arial Narrow" w:hAnsi="Arial Narrow"/>
                <w:sz w:val="18"/>
                <w:szCs w:val="18"/>
              </w:rPr>
              <w:t>El instructor explica el fundamento de la estructura organizacional, posteriormente mediante diapositivas y presencia de los miembros académicos de itesus realiza el desarrollo del contenido.</w:t>
            </w:r>
          </w:p>
        </w:tc>
        <w:tc>
          <w:tcPr>
            <w:tcW w:w="1103" w:type="dxa"/>
            <w:shd w:val="clear" w:color="auto" w:fill="FFF2CC" w:themeFill="accent4" w:themeFillTint="33"/>
          </w:tcPr>
          <w:p w14:paraId="6256901E" w14:textId="77777777" w:rsidR="009C3973" w:rsidRDefault="009C3973" w:rsidP="00BD65BD">
            <w:pPr>
              <w:jc w:val="center"/>
              <w:rPr>
                <w:rFonts w:ascii="Arial Narrow" w:hAnsi="Arial Narrow"/>
                <w:sz w:val="18"/>
                <w:szCs w:val="18"/>
              </w:rPr>
            </w:pPr>
          </w:p>
          <w:p w14:paraId="2DE3BCAB" w14:textId="77777777" w:rsidR="009C3973" w:rsidRDefault="009C3973" w:rsidP="00BD65BD">
            <w:pPr>
              <w:jc w:val="center"/>
              <w:rPr>
                <w:rFonts w:ascii="Arial Narrow" w:hAnsi="Arial Narrow"/>
                <w:sz w:val="18"/>
                <w:szCs w:val="18"/>
              </w:rPr>
            </w:pPr>
          </w:p>
          <w:p w14:paraId="14C9C9EF" w14:textId="77777777" w:rsidR="009C3973" w:rsidRPr="00B447DA" w:rsidRDefault="009C3973" w:rsidP="00BD65BD">
            <w:pPr>
              <w:jc w:val="center"/>
              <w:rPr>
                <w:rFonts w:ascii="Arial Narrow" w:hAnsi="Arial Narrow"/>
                <w:sz w:val="18"/>
                <w:szCs w:val="18"/>
              </w:rPr>
            </w:pPr>
            <w:r>
              <w:rPr>
                <w:rFonts w:ascii="Arial Narrow" w:hAnsi="Arial Narrow"/>
                <w:sz w:val="18"/>
                <w:szCs w:val="18"/>
              </w:rPr>
              <w:t>Expositiva, demostrativa</w:t>
            </w:r>
          </w:p>
        </w:tc>
        <w:tc>
          <w:tcPr>
            <w:tcW w:w="1143" w:type="dxa"/>
            <w:shd w:val="clear" w:color="auto" w:fill="FFF2CC" w:themeFill="accent4" w:themeFillTint="33"/>
          </w:tcPr>
          <w:p w14:paraId="1C549930" w14:textId="77777777" w:rsidR="009C3973" w:rsidRDefault="009C3973" w:rsidP="00BD65BD">
            <w:pPr>
              <w:jc w:val="center"/>
              <w:rPr>
                <w:rFonts w:ascii="Arial Narrow" w:hAnsi="Arial Narrow"/>
                <w:sz w:val="18"/>
                <w:szCs w:val="18"/>
              </w:rPr>
            </w:pPr>
          </w:p>
          <w:p w14:paraId="74858539" w14:textId="77777777" w:rsidR="009C3973" w:rsidRDefault="009C3973" w:rsidP="00BD65BD">
            <w:pPr>
              <w:jc w:val="center"/>
              <w:rPr>
                <w:rFonts w:ascii="Arial Narrow" w:hAnsi="Arial Narrow"/>
                <w:sz w:val="18"/>
                <w:szCs w:val="18"/>
              </w:rPr>
            </w:pPr>
          </w:p>
          <w:p w14:paraId="4154E427" w14:textId="77777777" w:rsidR="009C3973" w:rsidRDefault="009C3973" w:rsidP="00BD65BD">
            <w:pPr>
              <w:jc w:val="center"/>
              <w:rPr>
                <w:rFonts w:ascii="Arial Narrow" w:hAnsi="Arial Narrow"/>
                <w:sz w:val="18"/>
                <w:szCs w:val="18"/>
              </w:rPr>
            </w:pPr>
            <w:r>
              <w:rPr>
                <w:rFonts w:ascii="Arial Narrow" w:hAnsi="Arial Narrow"/>
                <w:sz w:val="18"/>
                <w:szCs w:val="18"/>
              </w:rPr>
              <w:t>Diapositivas</w:t>
            </w:r>
          </w:p>
          <w:p w14:paraId="70C17D2A" w14:textId="77777777" w:rsidR="009C3973" w:rsidRDefault="009C3973" w:rsidP="00BD65BD">
            <w:pPr>
              <w:jc w:val="center"/>
              <w:rPr>
                <w:rFonts w:ascii="Arial Narrow" w:hAnsi="Arial Narrow"/>
                <w:sz w:val="18"/>
                <w:szCs w:val="18"/>
              </w:rPr>
            </w:pPr>
            <w:r>
              <w:rPr>
                <w:rFonts w:ascii="Arial Narrow" w:hAnsi="Arial Narrow"/>
                <w:sz w:val="18"/>
                <w:szCs w:val="18"/>
              </w:rPr>
              <w:t>Intervención del cuerpo académico</w:t>
            </w:r>
          </w:p>
          <w:p w14:paraId="49EB9BA9" w14:textId="77777777" w:rsidR="009C3973" w:rsidRPr="00B447DA" w:rsidRDefault="009C3973" w:rsidP="00BD65BD">
            <w:pPr>
              <w:jc w:val="center"/>
              <w:rPr>
                <w:rFonts w:ascii="Arial Narrow" w:hAnsi="Arial Narrow"/>
                <w:sz w:val="18"/>
                <w:szCs w:val="18"/>
              </w:rPr>
            </w:pPr>
            <w:r>
              <w:rPr>
                <w:rFonts w:ascii="Arial Narrow" w:hAnsi="Arial Narrow"/>
                <w:sz w:val="18"/>
                <w:szCs w:val="18"/>
              </w:rPr>
              <w:t>Videos</w:t>
            </w:r>
          </w:p>
        </w:tc>
      </w:tr>
      <w:tr w:rsidR="009C3973" w:rsidRPr="00B447DA" w14:paraId="7DA18764" w14:textId="77777777" w:rsidTr="00BD65BD">
        <w:tc>
          <w:tcPr>
            <w:tcW w:w="660" w:type="dxa"/>
            <w:vMerge/>
            <w:shd w:val="clear" w:color="auto" w:fill="FFF2CC" w:themeFill="accent4" w:themeFillTint="33"/>
          </w:tcPr>
          <w:p w14:paraId="411F71B7" w14:textId="77777777" w:rsidR="009C3973" w:rsidRPr="00B447DA" w:rsidRDefault="009C3973" w:rsidP="00BD65BD">
            <w:pPr>
              <w:jc w:val="center"/>
              <w:rPr>
                <w:rFonts w:ascii="Arial Narrow" w:hAnsi="Arial Narrow"/>
                <w:sz w:val="18"/>
                <w:szCs w:val="18"/>
              </w:rPr>
            </w:pPr>
          </w:p>
        </w:tc>
        <w:tc>
          <w:tcPr>
            <w:tcW w:w="856" w:type="dxa"/>
            <w:vMerge/>
            <w:shd w:val="clear" w:color="auto" w:fill="FFF2CC" w:themeFill="accent4" w:themeFillTint="33"/>
          </w:tcPr>
          <w:p w14:paraId="6E5A3EF0" w14:textId="77777777" w:rsidR="009C3973" w:rsidRPr="00B447DA" w:rsidRDefault="009C3973" w:rsidP="00BD65BD">
            <w:pPr>
              <w:jc w:val="both"/>
              <w:rPr>
                <w:rFonts w:ascii="Arial Narrow" w:hAnsi="Arial Narrow"/>
                <w:sz w:val="18"/>
                <w:szCs w:val="18"/>
              </w:rPr>
            </w:pPr>
          </w:p>
        </w:tc>
        <w:tc>
          <w:tcPr>
            <w:tcW w:w="1534" w:type="dxa"/>
            <w:vMerge/>
            <w:shd w:val="clear" w:color="auto" w:fill="FFF2CC" w:themeFill="accent4" w:themeFillTint="33"/>
          </w:tcPr>
          <w:p w14:paraId="172D65A4" w14:textId="77777777" w:rsidR="009C3973" w:rsidRPr="00B447DA" w:rsidRDefault="009C3973" w:rsidP="00BD65BD">
            <w:pPr>
              <w:jc w:val="both"/>
              <w:rPr>
                <w:rFonts w:ascii="Arial Narrow" w:hAnsi="Arial Narrow"/>
                <w:sz w:val="18"/>
                <w:szCs w:val="18"/>
              </w:rPr>
            </w:pPr>
          </w:p>
        </w:tc>
        <w:tc>
          <w:tcPr>
            <w:tcW w:w="1472" w:type="dxa"/>
            <w:shd w:val="clear" w:color="auto" w:fill="FFF2CC" w:themeFill="accent4" w:themeFillTint="33"/>
          </w:tcPr>
          <w:p w14:paraId="43A10025" w14:textId="77777777" w:rsidR="009C3973" w:rsidRDefault="009C3973" w:rsidP="00BD65BD">
            <w:pPr>
              <w:jc w:val="both"/>
              <w:rPr>
                <w:rFonts w:ascii="Arial Narrow" w:hAnsi="Arial Narrow"/>
                <w:sz w:val="18"/>
                <w:szCs w:val="18"/>
              </w:rPr>
            </w:pPr>
          </w:p>
          <w:p w14:paraId="128F74CB" w14:textId="77777777" w:rsidR="009C3973" w:rsidRDefault="009C3973" w:rsidP="00BD65BD">
            <w:pPr>
              <w:jc w:val="both"/>
              <w:rPr>
                <w:rFonts w:ascii="Arial Narrow" w:hAnsi="Arial Narrow"/>
                <w:sz w:val="18"/>
                <w:szCs w:val="18"/>
              </w:rPr>
            </w:pPr>
            <w:r>
              <w:rPr>
                <w:rFonts w:ascii="Arial Narrow" w:hAnsi="Arial Narrow"/>
                <w:sz w:val="18"/>
                <w:szCs w:val="18"/>
              </w:rPr>
              <w:t xml:space="preserve">-Normatividad Académica </w:t>
            </w:r>
          </w:p>
        </w:tc>
        <w:tc>
          <w:tcPr>
            <w:tcW w:w="2060" w:type="dxa"/>
            <w:shd w:val="clear" w:color="auto" w:fill="FFF2CC" w:themeFill="accent4" w:themeFillTint="33"/>
          </w:tcPr>
          <w:p w14:paraId="2480520F" w14:textId="77777777" w:rsidR="009C3973" w:rsidRPr="00B447DA" w:rsidRDefault="009C3973" w:rsidP="00BD65BD">
            <w:pPr>
              <w:jc w:val="both"/>
              <w:rPr>
                <w:rFonts w:ascii="Arial Narrow" w:hAnsi="Arial Narrow"/>
                <w:sz w:val="18"/>
                <w:szCs w:val="18"/>
              </w:rPr>
            </w:pPr>
            <w:r>
              <w:rPr>
                <w:rFonts w:ascii="Arial Narrow" w:hAnsi="Arial Narrow"/>
                <w:sz w:val="18"/>
                <w:szCs w:val="18"/>
              </w:rPr>
              <w:t xml:space="preserve">El instructor explica cómo se fundamenta el instituto desde su estructura legal y la normatividad de la </w:t>
            </w:r>
            <w:proofErr w:type="spellStart"/>
            <w:r>
              <w:rPr>
                <w:rFonts w:ascii="Arial Narrow" w:hAnsi="Arial Narrow"/>
                <w:sz w:val="18"/>
                <w:szCs w:val="18"/>
              </w:rPr>
              <w:t>SEPyC</w:t>
            </w:r>
            <w:proofErr w:type="spellEnd"/>
            <w:r>
              <w:rPr>
                <w:rFonts w:ascii="Arial Narrow" w:hAnsi="Arial Narrow"/>
                <w:sz w:val="18"/>
                <w:szCs w:val="18"/>
              </w:rPr>
              <w:t>.</w:t>
            </w:r>
          </w:p>
        </w:tc>
        <w:tc>
          <w:tcPr>
            <w:tcW w:w="1103" w:type="dxa"/>
            <w:shd w:val="clear" w:color="auto" w:fill="FFF2CC" w:themeFill="accent4" w:themeFillTint="33"/>
          </w:tcPr>
          <w:p w14:paraId="69D8D9C5" w14:textId="77777777" w:rsidR="009C3973" w:rsidRDefault="009C3973" w:rsidP="00BD65BD">
            <w:pPr>
              <w:jc w:val="center"/>
              <w:rPr>
                <w:rFonts w:ascii="Arial Narrow" w:hAnsi="Arial Narrow"/>
                <w:sz w:val="18"/>
                <w:szCs w:val="18"/>
              </w:rPr>
            </w:pPr>
          </w:p>
          <w:p w14:paraId="3F274FFB" w14:textId="77777777" w:rsidR="009C3973" w:rsidRDefault="009C3973" w:rsidP="00BD65BD">
            <w:pPr>
              <w:jc w:val="center"/>
              <w:rPr>
                <w:rFonts w:ascii="Arial Narrow" w:hAnsi="Arial Narrow"/>
                <w:sz w:val="18"/>
                <w:szCs w:val="18"/>
              </w:rPr>
            </w:pPr>
          </w:p>
          <w:p w14:paraId="62341BDC" w14:textId="77777777" w:rsidR="009C3973" w:rsidRDefault="009C3973" w:rsidP="00BD65BD">
            <w:pPr>
              <w:jc w:val="center"/>
              <w:rPr>
                <w:rFonts w:ascii="Arial Narrow" w:hAnsi="Arial Narrow"/>
                <w:sz w:val="18"/>
                <w:szCs w:val="18"/>
              </w:rPr>
            </w:pPr>
          </w:p>
          <w:p w14:paraId="041DB24C" w14:textId="77777777" w:rsidR="009C3973" w:rsidRPr="00B447DA" w:rsidRDefault="009C3973" w:rsidP="00BD65BD">
            <w:pPr>
              <w:jc w:val="center"/>
              <w:rPr>
                <w:rFonts w:ascii="Arial Narrow" w:hAnsi="Arial Narrow"/>
                <w:sz w:val="18"/>
                <w:szCs w:val="18"/>
              </w:rPr>
            </w:pPr>
            <w:r>
              <w:rPr>
                <w:rFonts w:ascii="Arial Narrow" w:hAnsi="Arial Narrow"/>
                <w:sz w:val="18"/>
                <w:szCs w:val="18"/>
              </w:rPr>
              <w:t>Expositiva</w:t>
            </w:r>
          </w:p>
        </w:tc>
        <w:tc>
          <w:tcPr>
            <w:tcW w:w="1143" w:type="dxa"/>
            <w:shd w:val="clear" w:color="auto" w:fill="FFF2CC" w:themeFill="accent4" w:themeFillTint="33"/>
          </w:tcPr>
          <w:p w14:paraId="024DCC41" w14:textId="77777777" w:rsidR="009C3973" w:rsidRPr="00B447DA" w:rsidRDefault="009C3973" w:rsidP="00BD65BD">
            <w:pPr>
              <w:jc w:val="center"/>
              <w:rPr>
                <w:rFonts w:ascii="Arial Narrow" w:hAnsi="Arial Narrow"/>
                <w:sz w:val="18"/>
                <w:szCs w:val="18"/>
              </w:rPr>
            </w:pPr>
            <w:r>
              <w:rPr>
                <w:rFonts w:ascii="Arial Narrow" w:hAnsi="Arial Narrow"/>
                <w:sz w:val="18"/>
                <w:szCs w:val="18"/>
              </w:rPr>
              <w:t>Diapositivas, Consejo Administrativo (Pago en línea, Reinscripción, inscripción, Solicitud de Kardex, Constancias de estudios, Credencial escolar.</w:t>
            </w:r>
          </w:p>
        </w:tc>
      </w:tr>
      <w:tr w:rsidR="009C3973" w:rsidRPr="00B447DA" w14:paraId="37D72E2E" w14:textId="77777777" w:rsidTr="00BD65BD">
        <w:tc>
          <w:tcPr>
            <w:tcW w:w="660" w:type="dxa"/>
            <w:vMerge/>
            <w:shd w:val="clear" w:color="auto" w:fill="FFF2CC" w:themeFill="accent4" w:themeFillTint="33"/>
          </w:tcPr>
          <w:p w14:paraId="38D406DC" w14:textId="77777777" w:rsidR="009C3973" w:rsidRPr="00B447DA" w:rsidRDefault="009C3973" w:rsidP="00BD65BD">
            <w:pPr>
              <w:jc w:val="center"/>
              <w:rPr>
                <w:rFonts w:ascii="Arial Narrow" w:hAnsi="Arial Narrow"/>
                <w:sz w:val="18"/>
                <w:szCs w:val="18"/>
              </w:rPr>
            </w:pPr>
          </w:p>
        </w:tc>
        <w:tc>
          <w:tcPr>
            <w:tcW w:w="856" w:type="dxa"/>
            <w:vMerge/>
            <w:shd w:val="clear" w:color="auto" w:fill="FFF2CC" w:themeFill="accent4" w:themeFillTint="33"/>
          </w:tcPr>
          <w:p w14:paraId="3917F652" w14:textId="77777777" w:rsidR="009C3973" w:rsidRPr="00B447DA" w:rsidRDefault="009C3973" w:rsidP="00BD65BD">
            <w:pPr>
              <w:jc w:val="both"/>
              <w:rPr>
                <w:rFonts w:ascii="Arial Narrow" w:hAnsi="Arial Narrow"/>
                <w:sz w:val="18"/>
                <w:szCs w:val="18"/>
              </w:rPr>
            </w:pPr>
          </w:p>
        </w:tc>
        <w:tc>
          <w:tcPr>
            <w:tcW w:w="1534" w:type="dxa"/>
            <w:vMerge/>
            <w:shd w:val="clear" w:color="auto" w:fill="FFF2CC" w:themeFill="accent4" w:themeFillTint="33"/>
          </w:tcPr>
          <w:p w14:paraId="67517DCE" w14:textId="77777777" w:rsidR="009C3973" w:rsidRPr="00B447DA" w:rsidRDefault="009C3973" w:rsidP="00BD65BD">
            <w:pPr>
              <w:jc w:val="both"/>
              <w:rPr>
                <w:rFonts w:ascii="Arial Narrow" w:hAnsi="Arial Narrow"/>
                <w:sz w:val="18"/>
                <w:szCs w:val="18"/>
              </w:rPr>
            </w:pPr>
          </w:p>
        </w:tc>
        <w:tc>
          <w:tcPr>
            <w:tcW w:w="1472" w:type="dxa"/>
            <w:shd w:val="clear" w:color="auto" w:fill="FFF2CC" w:themeFill="accent4" w:themeFillTint="33"/>
          </w:tcPr>
          <w:p w14:paraId="3C5435C2" w14:textId="77777777" w:rsidR="009C3973" w:rsidRDefault="009C3973" w:rsidP="00BD65BD">
            <w:pPr>
              <w:jc w:val="both"/>
              <w:rPr>
                <w:rFonts w:ascii="Arial Narrow" w:hAnsi="Arial Narrow"/>
                <w:sz w:val="18"/>
                <w:szCs w:val="18"/>
              </w:rPr>
            </w:pPr>
          </w:p>
          <w:p w14:paraId="059F18DD" w14:textId="77777777" w:rsidR="009C3973" w:rsidRDefault="009C3973" w:rsidP="00BD65BD">
            <w:pPr>
              <w:jc w:val="both"/>
              <w:rPr>
                <w:rFonts w:ascii="Arial Narrow" w:hAnsi="Arial Narrow"/>
                <w:sz w:val="18"/>
                <w:szCs w:val="18"/>
              </w:rPr>
            </w:pPr>
          </w:p>
          <w:p w14:paraId="43899167" w14:textId="77777777" w:rsidR="009C3973" w:rsidRDefault="009C3973" w:rsidP="00BD65BD">
            <w:pPr>
              <w:jc w:val="both"/>
              <w:rPr>
                <w:rFonts w:ascii="Arial Narrow" w:hAnsi="Arial Narrow"/>
                <w:sz w:val="18"/>
                <w:szCs w:val="18"/>
              </w:rPr>
            </w:pPr>
            <w:r>
              <w:rPr>
                <w:rFonts w:ascii="Arial Narrow" w:hAnsi="Arial Narrow"/>
                <w:sz w:val="18"/>
                <w:szCs w:val="18"/>
              </w:rPr>
              <w:t>-Servicios Universitarios</w:t>
            </w:r>
          </w:p>
        </w:tc>
        <w:tc>
          <w:tcPr>
            <w:tcW w:w="2060" w:type="dxa"/>
            <w:shd w:val="clear" w:color="auto" w:fill="FFF2CC" w:themeFill="accent4" w:themeFillTint="33"/>
          </w:tcPr>
          <w:p w14:paraId="0F9C0253" w14:textId="77777777" w:rsidR="009C3973" w:rsidRPr="00B447DA" w:rsidRDefault="009C3973" w:rsidP="00BD65BD">
            <w:pPr>
              <w:jc w:val="both"/>
              <w:rPr>
                <w:rFonts w:ascii="Arial Narrow" w:hAnsi="Arial Narrow"/>
                <w:sz w:val="18"/>
                <w:szCs w:val="18"/>
              </w:rPr>
            </w:pPr>
            <w:r>
              <w:rPr>
                <w:rFonts w:ascii="Arial Narrow" w:hAnsi="Arial Narrow"/>
                <w:sz w:val="18"/>
                <w:szCs w:val="18"/>
              </w:rPr>
              <w:t xml:space="preserve">El </w:t>
            </w:r>
            <w:r w:rsidRPr="00342567">
              <w:rPr>
                <w:rFonts w:ascii="Arial Narrow" w:hAnsi="Arial Narrow"/>
                <w:sz w:val="18"/>
                <w:szCs w:val="18"/>
              </w:rPr>
              <w:t>instructor</w:t>
            </w:r>
            <w:r>
              <w:rPr>
                <w:rFonts w:ascii="Arial Narrow" w:hAnsi="Arial Narrow"/>
                <w:sz w:val="18"/>
                <w:szCs w:val="18"/>
              </w:rPr>
              <w:t xml:space="preserve"> da a conocer al educando los servicios que ofrece el instituto que facilitan su formación profesional: CAEP, Biblioteca, Aula Magna, Laboratorios, CECOM, entre otros.</w:t>
            </w:r>
          </w:p>
        </w:tc>
        <w:tc>
          <w:tcPr>
            <w:tcW w:w="1103" w:type="dxa"/>
            <w:shd w:val="clear" w:color="auto" w:fill="FFF2CC" w:themeFill="accent4" w:themeFillTint="33"/>
          </w:tcPr>
          <w:p w14:paraId="6F11DED3" w14:textId="77777777" w:rsidR="009C3973" w:rsidRDefault="009C3973" w:rsidP="00BD65BD">
            <w:pPr>
              <w:jc w:val="center"/>
              <w:rPr>
                <w:rFonts w:ascii="Arial Narrow" w:hAnsi="Arial Narrow"/>
                <w:sz w:val="18"/>
                <w:szCs w:val="18"/>
              </w:rPr>
            </w:pPr>
          </w:p>
          <w:p w14:paraId="1B9E3918" w14:textId="77777777" w:rsidR="009C3973" w:rsidRDefault="009C3973" w:rsidP="00BD65BD">
            <w:pPr>
              <w:jc w:val="center"/>
              <w:rPr>
                <w:rFonts w:ascii="Arial Narrow" w:hAnsi="Arial Narrow"/>
                <w:sz w:val="18"/>
                <w:szCs w:val="18"/>
              </w:rPr>
            </w:pPr>
          </w:p>
          <w:p w14:paraId="20010BB0" w14:textId="77777777" w:rsidR="009C3973" w:rsidRPr="00B447DA" w:rsidRDefault="009C3973" w:rsidP="00BD65BD">
            <w:pPr>
              <w:jc w:val="center"/>
              <w:rPr>
                <w:rFonts w:ascii="Arial Narrow" w:hAnsi="Arial Narrow"/>
                <w:sz w:val="18"/>
                <w:szCs w:val="18"/>
              </w:rPr>
            </w:pPr>
            <w:r>
              <w:rPr>
                <w:rFonts w:ascii="Arial Narrow" w:hAnsi="Arial Narrow"/>
                <w:sz w:val="18"/>
                <w:szCs w:val="18"/>
              </w:rPr>
              <w:t>Expositiva y demostrativa</w:t>
            </w:r>
          </w:p>
        </w:tc>
        <w:tc>
          <w:tcPr>
            <w:tcW w:w="1143" w:type="dxa"/>
            <w:shd w:val="clear" w:color="auto" w:fill="FFF2CC" w:themeFill="accent4" w:themeFillTint="33"/>
          </w:tcPr>
          <w:p w14:paraId="632A1ABA" w14:textId="77777777" w:rsidR="009C3973" w:rsidRDefault="009C3973" w:rsidP="00BD65BD">
            <w:pPr>
              <w:jc w:val="center"/>
              <w:rPr>
                <w:rFonts w:ascii="Arial Narrow" w:hAnsi="Arial Narrow"/>
                <w:sz w:val="18"/>
                <w:szCs w:val="18"/>
              </w:rPr>
            </w:pPr>
          </w:p>
          <w:p w14:paraId="61504FD3" w14:textId="77777777" w:rsidR="009C3973" w:rsidRDefault="009C3973" w:rsidP="00BD65BD">
            <w:pPr>
              <w:jc w:val="center"/>
              <w:rPr>
                <w:rFonts w:ascii="Arial Narrow" w:hAnsi="Arial Narrow"/>
                <w:sz w:val="18"/>
                <w:szCs w:val="18"/>
              </w:rPr>
            </w:pPr>
          </w:p>
          <w:p w14:paraId="61132DF6" w14:textId="77777777" w:rsidR="009C3973" w:rsidRPr="00B447DA" w:rsidRDefault="009C3973" w:rsidP="00BD65BD">
            <w:pPr>
              <w:jc w:val="center"/>
              <w:rPr>
                <w:rFonts w:ascii="Arial Narrow" w:hAnsi="Arial Narrow"/>
                <w:sz w:val="18"/>
                <w:szCs w:val="18"/>
              </w:rPr>
            </w:pPr>
            <w:r>
              <w:rPr>
                <w:rFonts w:ascii="Arial Narrow" w:hAnsi="Arial Narrow"/>
                <w:sz w:val="18"/>
                <w:szCs w:val="18"/>
              </w:rPr>
              <w:t>Diapositivas, videos, manual operativo.</w:t>
            </w:r>
          </w:p>
        </w:tc>
      </w:tr>
      <w:tr w:rsidR="009C3973" w:rsidRPr="00B447DA" w14:paraId="63D7F056" w14:textId="77777777" w:rsidTr="00BD65BD">
        <w:tc>
          <w:tcPr>
            <w:tcW w:w="660" w:type="dxa"/>
            <w:vMerge/>
            <w:shd w:val="clear" w:color="auto" w:fill="FFF2CC" w:themeFill="accent4" w:themeFillTint="33"/>
          </w:tcPr>
          <w:p w14:paraId="55135F32" w14:textId="77777777" w:rsidR="009C3973" w:rsidRPr="00B447DA" w:rsidRDefault="009C3973" w:rsidP="00BD65BD">
            <w:pPr>
              <w:jc w:val="center"/>
              <w:rPr>
                <w:rFonts w:ascii="Arial Narrow" w:hAnsi="Arial Narrow"/>
                <w:sz w:val="18"/>
                <w:szCs w:val="18"/>
              </w:rPr>
            </w:pPr>
          </w:p>
        </w:tc>
        <w:tc>
          <w:tcPr>
            <w:tcW w:w="856" w:type="dxa"/>
            <w:vMerge/>
            <w:shd w:val="clear" w:color="auto" w:fill="FFF2CC" w:themeFill="accent4" w:themeFillTint="33"/>
          </w:tcPr>
          <w:p w14:paraId="6337DBC0" w14:textId="77777777" w:rsidR="009C3973" w:rsidRPr="00B447DA" w:rsidRDefault="009C3973" w:rsidP="00BD65BD">
            <w:pPr>
              <w:jc w:val="both"/>
              <w:rPr>
                <w:rFonts w:ascii="Arial Narrow" w:hAnsi="Arial Narrow"/>
                <w:sz w:val="18"/>
                <w:szCs w:val="18"/>
              </w:rPr>
            </w:pPr>
          </w:p>
        </w:tc>
        <w:tc>
          <w:tcPr>
            <w:tcW w:w="1534" w:type="dxa"/>
            <w:vMerge/>
            <w:shd w:val="clear" w:color="auto" w:fill="FFF2CC" w:themeFill="accent4" w:themeFillTint="33"/>
          </w:tcPr>
          <w:p w14:paraId="70F645BD" w14:textId="77777777" w:rsidR="009C3973" w:rsidRPr="00B447DA" w:rsidRDefault="009C3973" w:rsidP="00BD65BD">
            <w:pPr>
              <w:jc w:val="both"/>
              <w:rPr>
                <w:rFonts w:ascii="Arial Narrow" w:hAnsi="Arial Narrow"/>
                <w:sz w:val="18"/>
                <w:szCs w:val="18"/>
              </w:rPr>
            </w:pPr>
          </w:p>
        </w:tc>
        <w:tc>
          <w:tcPr>
            <w:tcW w:w="1472" w:type="dxa"/>
            <w:shd w:val="clear" w:color="auto" w:fill="FFF2CC" w:themeFill="accent4" w:themeFillTint="33"/>
          </w:tcPr>
          <w:p w14:paraId="32DE6091" w14:textId="77777777" w:rsidR="009C3973" w:rsidRDefault="009C3973" w:rsidP="00BD65BD">
            <w:pPr>
              <w:jc w:val="both"/>
              <w:rPr>
                <w:rFonts w:ascii="Arial Narrow" w:hAnsi="Arial Narrow"/>
                <w:sz w:val="18"/>
                <w:szCs w:val="18"/>
              </w:rPr>
            </w:pPr>
          </w:p>
          <w:p w14:paraId="182B6CBA" w14:textId="77777777" w:rsidR="009C3973" w:rsidRDefault="009C3973" w:rsidP="00BD65BD">
            <w:pPr>
              <w:jc w:val="both"/>
              <w:rPr>
                <w:rFonts w:ascii="Arial Narrow" w:hAnsi="Arial Narrow"/>
                <w:sz w:val="18"/>
                <w:szCs w:val="18"/>
              </w:rPr>
            </w:pPr>
          </w:p>
          <w:p w14:paraId="54F6CB13" w14:textId="77777777" w:rsidR="009C3973" w:rsidRDefault="009C3973" w:rsidP="00BD65BD">
            <w:pPr>
              <w:jc w:val="both"/>
              <w:rPr>
                <w:rFonts w:ascii="Arial Narrow" w:hAnsi="Arial Narrow"/>
                <w:sz w:val="18"/>
                <w:szCs w:val="18"/>
              </w:rPr>
            </w:pPr>
          </w:p>
          <w:p w14:paraId="1AD977E3" w14:textId="77777777" w:rsidR="009C3973" w:rsidRDefault="009C3973" w:rsidP="00BD65BD">
            <w:pPr>
              <w:jc w:val="both"/>
              <w:rPr>
                <w:rFonts w:ascii="Arial Narrow" w:hAnsi="Arial Narrow"/>
                <w:sz w:val="18"/>
                <w:szCs w:val="18"/>
              </w:rPr>
            </w:pPr>
            <w:r>
              <w:rPr>
                <w:rFonts w:ascii="Arial Narrow" w:hAnsi="Arial Narrow"/>
                <w:sz w:val="18"/>
                <w:szCs w:val="18"/>
              </w:rPr>
              <w:t>-Cierre</w:t>
            </w:r>
          </w:p>
        </w:tc>
        <w:tc>
          <w:tcPr>
            <w:tcW w:w="2060" w:type="dxa"/>
            <w:shd w:val="clear" w:color="auto" w:fill="FFF2CC" w:themeFill="accent4" w:themeFillTint="33"/>
          </w:tcPr>
          <w:p w14:paraId="23D90D18" w14:textId="77777777" w:rsidR="009C3973" w:rsidRPr="00B447DA" w:rsidRDefault="009C3973" w:rsidP="00BD65BD">
            <w:pPr>
              <w:jc w:val="both"/>
              <w:rPr>
                <w:rFonts w:ascii="Arial Narrow" w:hAnsi="Arial Narrow"/>
                <w:sz w:val="18"/>
                <w:szCs w:val="18"/>
              </w:rPr>
            </w:pPr>
            <w:r>
              <w:rPr>
                <w:rFonts w:ascii="Arial Narrow" w:hAnsi="Arial Narrow"/>
                <w:sz w:val="18"/>
                <w:szCs w:val="18"/>
              </w:rPr>
              <w:t>El instructor guiará el proceso para que el estudiante conozca los procedimientos administrativos e históricos de su instituto.</w:t>
            </w:r>
          </w:p>
        </w:tc>
        <w:tc>
          <w:tcPr>
            <w:tcW w:w="1103" w:type="dxa"/>
            <w:shd w:val="clear" w:color="auto" w:fill="FFF2CC" w:themeFill="accent4" w:themeFillTint="33"/>
          </w:tcPr>
          <w:p w14:paraId="58D80C16" w14:textId="77777777" w:rsidR="009C3973" w:rsidRDefault="009C3973" w:rsidP="00BD65BD">
            <w:pPr>
              <w:jc w:val="center"/>
              <w:rPr>
                <w:rFonts w:ascii="Arial Narrow" w:hAnsi="Arial Narrow"/>
                <w:sz w:val="18"/>
                <w:szCs w:val="18"/>
              </w:rPr>
            </w:pPr>
          </w:p>
          <w:p w14:paraId="735494EF" w14:textId="77777777" w:rsidR="009C3973" w:rsidRDefault="009C3973" w:rsidP="00BD65BD">
            <w:pPr>
              <w:jc w:val="center"/>
              <w:rPr>
                <w:rFonts w:ascii="Arial Narrow" w:hAnsi="Arial Narrow"/>
                <w:sz w:val="18"/>
                <w:szCs w:val="18"/>
              </w:rPr>
            </w:pPr>
          </w:p>
          <w:p w14:paraId="0EE29913" w14:textId="77777777" w:rsidR="009C3973" w:rsidRPr="00B447DA" w:rsidRDefault="009C3973" w:rsidP="00BD65BD">
            <w:pPr>
              <w:jc w:val="center"/>
              <w:rPr>
                <w:rFonts w:ascii="Arial Narrow" w:hAnsi="Arial Narrow"/>
                <w:sz w:val="18"/>
                <w:szCs w:val="18"/>
              </w:rPr>
            </w:pPr>
            <w:r>
              <w:rPr>
                <w:rFonts w:ascii="Arial Narrow" w:hAnsi="Arial Narrow"/>
                <w:sz w:val="18"/>
                <w:szCs w:val="18"/>
              </w:rPr>
              <w:t>Intervención verbal</w:t>
            </w:r>
          </w:p>
        </w:tc>
        <w:tc>
          <w:tcPr>
            <w:tcW w:w="1143" w:type="dxa"/>
            <w:shd w:val="clear" w:color="auto" w:fill="FFF2CC" w:themeFill="accent4" w:themeFillTint="33"/>
          </w:tcPr>
          <w:p w14:paraId="2617384F" w14:textId="77777777" w:rsidR="009C3973" w:rsidRPr="00B447DA" w:rsidRDefault="009C3973" w:rsidP="00BD65BD">
            <w:pPr>
              <w:jc w:val="center"/>
              <w:rPr>
                <w:rFonts w:ascii="Arial Narrow" w:hAnsi="Arial Narrow"/>
                <w:sz w:val="18"/>
                <w:szCs w:val="18"/>
              </w:rPr>
            </w:pPr>
          </w:p>
        </w:tc>
      </w:tr>
      <w:tr w:rsidR="009C3973" w:rsidRPr="00B447DA" w14:paraId="6FF39237" w14:textId="77777777" w:rsidTr="00BD65BD">
        <w:tc>
          <w:tcPr>
            <w:tcW w:w="660" w:type="dxa"/>
            <w:shd w:val="clear" w:color="auto" w:fill="002060"/>
          </w:tcPr>
          <w:p w14:paraId="6E2BF193" w14:textId="77777777" w:rsidR="009C3973" w:rsidRPr="00B447DA" w:rsidRDefault="009C3973" w:rsidP="00BD65BD">
            <w:pPr>
              <w:jc w:val="center"/>
              <w:rPr>
                <w:rFonts w:ascii="Arial Narrow" w:hAnsi="Arial Narrow"/>
                <w:sz w:val="18"/>
                <w:szCs w:val="18"/>
              </w:rPr>
            </w:pPr>
            <w:r w:rsidRPr="005B7299">
              <w:rPr>
                <w:rFonts w:ascii="Arial Narrow" w:hAnsi="Arial Narrow"/>
                <w:b/>
                <w:bCs/>
                <w:sz w:val="18"/>
                <w:szCs w:val="18"/>
              </w:rPr>
              <w:t>Fecha</w:t>
            </w:r>
          </w:p>
        </w:tc>
        <w:tc>
          <w:tcPr>
            <w:tcW w:w="856" w:type="dxa"/>
            <w:shd w:val="clear" w:color="auto" w:fill="002060"/>
          </w:tcPr>
          <w:p w14:paraId="26DF888B" w14:textId="77777777" w:rsidR="009C3973" w:rsidRPr="00B447DA" w:rsidRDefault="009C3973" w:rsidP="00BD65BD">
            <w:pPr>
              <w:jc w:val="center"/>
              <w:rPr>
                <w:rFonts w:ascii="Arial Narrow" w:hAnsi="Arial Narrow"/>
                <w:sz w:val="18"/>
                <w:szCs w:val="18"/>
              </w:rPr>
            </w:pPr>
            <w:r w:rsidRPr="005B7299">
              <w:rPr>
                <w:rFonts w:ascii="Arial Narrow" w:hAnsi="Arial Narrow"/>
                <w:b/>
                <w:bCs/>
                <w:sz w:val="18"/>
                <w:szCs w:val="18"/>
              </w:rPr>
              <w:t>Duración</w:t>
            </w:r>
          </w:p>
        </w:tc>
        <w:tc>
          <w:tcPr>
            <w:tcW w:w="1534" w:type="dxa"/>
            <w:shd w:val="clear" w:color="auto" w:fill="002060"/>
          </w:tcPr>
          <w:p w14:paraId="688604F3" w14:textId="77777777" w:rsidR="009C3973" w:rsidRPr="00B447DA" w:rsidRDefault="009C3973" w:rsidP="00BD65BD">
            <w:pPr>
              <w:jc w:val="center"/>
              <w:rPr>
                <w:rFonts w:ascii="Arial Narrow" w:hAnsi="Arial Narrow"/>
                <w:sz w:val="18"/>
                <w:szCs w:val="18"/>
              </w:rPr>
            </w:pPr>
            <w:r w:rsidRPr="005B7299">
              <w:rPr>
                <w:rFonts w:ascii="Arial Narrow" w:hAnsi="Arial Narrow"/>
                <w:b/>
                <w:bCs/>
                <w:sz w:val="18"/>
                <w:szCs w:val="18"/>
              </w:rPr>
              <w:t>Eje Temático</w:t>
            </w:r>
          </w:p>
        </w:tc>
        <w:tc>
          <w:tcPr>
            <w:tcW w:w="1472" w:type="dxa"/>
            <w:shd w:val="clear" w:color="auto" w:fill="002060"/>
          </w:tcPr>
          <w:p w14:paraId="7878D0EA" w14:textId="77777777" w:rsidR="009C3973" w:rsidRDefault="009C3973" w:rsidP="00BD65BD">
            <w:pPr>
              <w:jc w:val="center"/>
              <w:rPr>
                <w:rFonts w:ascii="Arial Narrow" w:hAnsi="Arial Narrow"/>
                <w:sz w:val="18"/>
                <w:szCs w:val="18"/>
              </w:rPr>
            </w:pPr>
            <w:r w:rsidRPr="005B7299">
              <w:rPr>
                <w:rFonts w:ascii="Arial Narrow" w:hAnsi="Arial Narrow"/>
                <w:b/>
                <w:bCs/>
                <w:sz w:val="18"/>
                <w:szCs w:val="18"/>
              </w:rPr>
              <w:t>Contenido</w:t>
            </w:r>
          </w:p>
        </w:tc>
        <w:tc>
          <w:tcPr>
            <w:tcW w:w="2060" w:type="dxa"/>
            <w:shd w:val="clear" w:color="auto" w:fill="002060"/>
          </w:tcPr>
          <w:p w14:paraId="4DF39DC3" w14:textId="77777777" w:rsidR="009C3973" w:rsidRPr="00B447DA" w:rsidRDefault="009C3973" w:rsidP="00BD65BD">
            <w:pPr>
              <w:jc w:val="center"/>
              <w:rPr>
                <w:rFonts w:ascii="Arial Narrow" w:hAnsi="Arial Narrow"/>
                <w:sz w:val="18"/>
                <w:szCs w:val="18"/>
              </w:rPr>
            </w:pPr>
            <w:r w:rsidRPr="005B7299">
              <w:rPr>
                <w:rFonts w:ascii="Arial Narrow" w:hAnsi="Arial Narrow"/>
                <w:b/>
                <w:bCs/>
                <w:sz w:val="18"/>
                <w:szCs w:val="18"/>
              </w:rPr>
              <w:t>Procedimiento</w:t>
            </w:r>
          </w:p>
        </w:tc>
        <w:tc>
          <w:tcPr>
            <w:tcW w:w="1103" w:type="dxa"/>
            <w:shd w:val="clear" w:color="auto" w:fill="002060"/>
          </w:tcPr>
          <w:p w14:paraId="15F82C51" w14:textId="77777777" w:rsidR="009C3973" w:rsidRPr="00B447DA" w:rsidRDefault="009C3973" w:rsidP="00BD65BD">
            <w:pPr>
              <w:jc w:val="center"/>
              <w:rPr>
                <w:rFonts w:ascii="Arial Narrow" w:hAnsi="Arial Narrow"/>
                <w:sz w:val="18"/>
                <w:szCs w:val="18"/>
              </w:rPr>
            </w:pPr>
            <w:r w:rsidRPr="005B7299">
              <w:rPr>
                <w:rFonts w:ascii="Arial Narrow" w:hAnsi="Arial Narrow"/>
                <w:b/>
                <w:bCs/>
                <w:sz w:val="18"/>
                <w:szCs w:val="18"/>
              </w:rPr>
              <w:t>Técnica</w:t>
            </w:r>
          </w:p>
        </w:tc>
        <w:tc>
          <w:tcPr>
            <w:tcW w:w="1143" w:type="dxa"/>
            <w:shd w:val="clear" w:color="auto" w:fill="002060"/>
          </w:tcPr>
          <w:p w14:paraId="6CC8D72C" w14:textId="77777777" w:rsidR="009C3973" w:rsidRPr="00B447DA" w:rsidRDefault="009C3973" w:rsidP="00BD65BD">
            <w:pPr>
              <w:jc w:val="center"/>
              <w:rPr>
                <w:rFonts w:ascii="Arial Narrow" w:hAnsi="Arial Narrow"/>
                <w:sz w:val="18"/>
                <w:szCs w:val="18"/>
              </w:rPr>
            </w:pPr>
            <w:r w:rsidRPr="005B7299">
              <w:rPr>
                <w:rFonts w:ascii="Arial Narrow" w:hAnsi="Arial Narrow"/>
                <w:b/>
                <w:bCs/>
                <w:sz w:val="18"/>
                <w:szCs w:val="18"/>
              </w:rPr>
              <w:t>Materiales</w:t>
            </w:r>
          </w:p>
        </w:tc>
      </w:tr>
      <w:tr w:rsidR="009C3973" w:rsidRPr="00B447DA" w14:paraId="51ED3562" w14:textId="77777777" w:rsidTr="00BD65BD">
        <w:tc>
          <w:tcPr>
            <w:tcW w:w="660" w:type="dxa"/>
            <w:vMerge w:val="restart"/>
            <w:shd w:val="clear" w:color="auto" w:fill="FFF2CC" w:themeFill="accent4" w:themeFillTint="33"/>
          </w:tcPr>
          <w:p w14:paraId="6E3D4316" w14:textId="77777777" w:rsidR="009C3973" w:rsidRDefault="009C3973" w:rsidP="00BD65BD">
            <w:pPr>
              <w:jc w:val="center"/>
              <w:rPr>
                <w:rFonts w:ascii="Arial Narrow" w:hAnsi="Arial Narrow"/>
                <w:sz w:val="18"/>
                <w:szCs w:val="18"/>
              </w:rPr>
            </w:pPr>
          </w:p>
          <w:p w14:paraId="3F438D9E" w14:textId="77777777" w:rsidR="009C3973" w:rsidRDefault="009C3973" w:rsidP="00BD65BD">
            <w:pPr>
              <w:jc w:val="center"/>
              <w:rPr>
                <w:rFonts w:ascii="Arial Narrow" w:hAnsi="Arial Narrow"/>
                <w:sz w:val="18"/>
                <w:szCs w:val="18"/>
              </w:rPr>
            </w:pPr>
          </w:p>
          <w:p w14:paraId="1D9CAC29" w14:textId="77777777" w:rsidR="009C3973" w:rsidRDefault="009C3973" w:rsidP="00BD65BD">
            <w:pPr>
              <w:jc w:val="center"/>
              <w:rPr>
                <w:rFonts w:ascii="Arial Narrow" w:hAnsi="Arial Narrow"/>
                <w:sz w:val="18"/>
                <w:szCs w:val="18"/>
              </w:rPr>
            </w:pPr>
          </w:p>
          <w:p w14:paraId="1E85587E" w14:textId="77777777" w:rsidR="009C3973" w:rsidRDefault="009C3973" w:rsidP="00BD65BD">
            <w:pPr>
              <w:jc w:val="center"/>
              <w:rPr>
                <w:rFonts w:ascii="Arial Narrow" w:hAnsi="Arial Narrow"/>
                <w:sz w:val="18"/>
                <w:szCs w:val="18"/>
              </w:rPr>
            </w:pPr>
          </w:p>
          <w:p w14:paraId="7CA0AB11" w14:textId="77777777" w:rsidR="009C3973" w:rsidRDefault="009C3973" w:rsidP="00BD65BD">
            <w:pPr>
              <w:jc w:val="center"/>
              <w:rPr>
                <w:rFonts w:ascii="Arial Narrow" w:hAnsi="Arial Narrow"/>
                <w:sz w:val="18"/>
                <w:szCs w:val="18"/>
              </w:rPr>
            </w:pPr>
          </w:p>
          <w:p w14:paraId="3ACFAE73" w14:textId="77777777" w:rsidR="009C3973" w:rsidRDefault="009C3973" w:rsidP="00BD65BD">
            <w:pPr>
              <w:jc w:val="center"/>
              <w:rPr>
                <w:rFonts w:ascii="Arial Narrow" w:hAnsi="Arial Narrow"/>
                <w:sz w:val="18"/>
                <w:szCs w:val="18"/>
              </w:rPr>
            </w:pPr>
          </w:p>
          <w:p w14:paraId="4C64549B" w14:textId="77777777" w:rsidR="009C3973" w:rsidRDefault="009C3973" w:rsidP="00BD65BD">
            <w:pPr>
              <w:jc w:val="center"/>
              <w:rPr>
                <w:rFonts w:ascii="Arial Narrow" w:hAnsi="Arial Narrow"/>
                <w:sz w:val="18"/>
                <w:szCs w:val="18"/>
              </w:rPr>
            </w:pPr>
          </w:p>
          <w:p w14:paraId="400EAE8D" w14:textId="77777777" w:rsidR="009C3973" w:rsidRDefault="009C3973" w:rsidP="00BD65BD">
            <w:pPr>
              <w:jc w:val="center"/>
              <w:rPr>
                <w:rFonts w:ascii="Arial Narrow" w:hAnsi="Arial Narrow"/>
                <w:sz w:val="18"/>
                <w:szCs w:val="18"/>
              </w:rPr>
            </w:pPr>
          </w:p>
          <w:p w14:paraId="0E4B34D0" w14:textId="77777777" w:rsidR="009C3973" w:rsidRDefault="009C3973" w:rsidP="00BD65BD">
            <w:pPr>
              <w:jc w:val="center"/>
              <w:rPr>
                <w:rFonts w:ascii="Arial Narrow" w:hAnsi="Arial Narrow"/>
                <w:sz w:val="18"/>
                <w:szCs w:val="18"/>
              </w:rPr>
            </w:pPr>
          </w:p>
          <w:p w14:paraId="7635BE04" w14:textId="77777777" w:rsidR="009C3973" w:rsidRDefault="009C3973" w:rsidP="00BD65BD">
            <w:pPr>
              <w:jc w:val="center"/>
              <w:rPr>
                <w:rFonts w:ascii="Arial Narrow" w:hAnsi="Arial Narrow"/>
                <w:sz w:val="18"/>
                <w:szCs w:val="18"/>
              </w:rPr>
            </w:pPr>
          </w:p>
          <w:p w14:paraId="06C790F9" w14:textId="77777777" w:rsidR="009C3973" w:rsidRDefault="009C3973" w:rsidP="00BD65BD">
            <w:pPr>
              <w:jc w:val="center"/>
              <w:rPr>
                <w:rFonts w:ascii="Arial Narrow" w:hAnsi="Arial Narrow"/>
                <w:sz w:val="18"/>
                <w:szCs w:val="18"/>
              </w:rPr>
            </w:pPr>
          </w:p>
          <w:p w14:paraId="31115B21" w14:textId="77777777" w:rsidR="009C3973" w:rsidRDefault="009C3973" w:rsidP="00BD65BD">
            <w:pPr>
              <w:jc w:val="center"/>
              <w:rPr>
                <w:rFonts w:ascii="Arial Narrow" w:hAnsi="Arial Narrow"/>
                <w:sz w:val="18"/>
                <w:szCs w:val="18"/>
              </w:rPr>
            </w:pPr>
          </w:p>
          <w:p w14:paraId="01E1BD16" w14:textId="77777777" w:rsidR="009C3973" w:rsidRDefault="009C3973" w:rsidP="00BD65BD">
            <w:pPr>
              <w:jc w:val="center"/>
              <w:rPr>
                <w:rFonts w:ascii="Arial Narrow" w:hAnsi="Arial Narrow"/>
                <w:sz w:val="18"/>
                <w:szCs w:val="18"/>
              </w:rPr>
            </w:pPr>
          </w:p>
          <w:p w14:paraId="4C1F9C08" w14:textId="77777777" w:rsidR="009C3973" w:rsidRDefault="009C3973" w:rsidP="00BD65BD">
            <w:pPr>
              <w:jc w:val="center"/>
              <w:rPr>
                <w:rFonts w:ascii="Arial Narrow" w:hAnsi="Arial Narrow"/>
                <w:sz w:val="18"/>
                <w:szCs w:val="18"/>
              </w:rPr>
            </w:pPr>
          </w:p>
          <w:p w14:paraId="73B1AABC" w14:textId="77777777" w:rsidR="009C3973" w:rsidRDefault="009C3973" w:rsidP="00BD65BD">
            <w:pPr>
              <w:jc w:val="center"/>
              <w:rPr>
                <w:rFonts w:ascii="Arial Narrow" w:hAnsi="Arial Narrow"/>
                <w:sz w:val="18"/>
                <w:szCs w:val="18"/>
              </w:rPr>
            </w:pPr>
          </w:p>
          <w:p w14:paraId="01EFD840" w14:textId="77777777" w:rsidR="009C3973" w:rsidRDefault="009C3973" w:rsidP="00BD65BD">
            <w:pPr>
              <w:jc w:val="center"/>
              <w:rPr>
                <w:rFonts w:ascii="Arial Narrow" w:hAnsi="Arial Narrow"/>
                <w:sz w:val="18"/>
                <w:szCs w:val="18"/>
              </w:rPr>
            </w:pPr>
          </w:p>
          <w:p w14:paraId="6947BCBB" w14:textId="77777777" w:rsidR="009C3973" w:rsidRPr="00B447DA" w:rsidRDefault="009C3973" w:rsidP="00BD65BD">
            <w:pPr>
              <w:jc w:val="center"/>
              <w:rPr>
                <w:rFonts w:ascii="Arial Narrow" w:hAnsi="Arial Narrow"/>
                <w:sz w:val="18"/>
                <w:szCs w:val="18"/>
              </w:rPr>
            </w:pPr>
            <w:r w:rsidRPr="00B447DA">
              <w:rPr>
                <w:rFonts w:ascii="Arial Narrow" w:hAnsi="Arial Narrow"/>
                <w:sz w:val="18"/>
                <w:szCs w:val="18"/>
              </w:rPr>
              <w:t>2</w:t>
            </w:r>
            <w:r>
              <w:rPr>
                <w:rFonts w:ascii="Arial Narrow" w:hAnsi="Arial Narrow"/>
                <w:sz w:val="18"/>
                <w:szCs w:val="18"/>
              </w:rPr>
              <w:t>5</w:t>
            </w:r>
            <w:r w:rsidRPr="00B447DA">
              <w:rPr>
                <w:rFonts w:ascii="Arial Narrow" w:hAnsi="Arial Narrow"/>
                <w:sz w:val="18"/>
                <w:szCs w:val="18"/>
              </w:rPr>
              <w:t xml:space="preserve"> de </w:t>
            </w:r>
            <w:r>
              <w:rPr>
                <w:rFonts w:ascii="Arial Narrow" w:hAnsi="Arial Narrow"/>
                <w:sz w:val="18"/>
                <w:szCs w:val="18"/>
              </w:rPr>
              <w:t>a</w:t>
            </w:r>
            <w:r w:rsidRPr="00B447DA">
              <w:rPr>
                <w:rFonts w:ascii="Arial Narrow" w:hAnsi="Arial Narrow"/>
                <w:sz w:val="18"/>
                <w:szCs w:val="18"/>
              </w:rPr>
              <w:t>gosto</w:t>
            </w:r>
          </w:p>
        </w:tc>
        <w:tc>
          <w:tcPr>
            <w:tcW w:w="856" w:type="dxa"/>
            <w:vMerge w:val="restart"/>
            <w:shd w:val="clear" w:color="auto" w:fill="FFF2CC" w:themeFill="accent4" w:themeFillTint="33"/>
          </w:tcPr>
          <w:p w14:paraId="00203598" w14:textId="77777777" w:rsidR="009C3973" w:rsidRDefault="009C3973" w:rsidP="00BD65BD">
            <w:pPr>
              <w:jc w:val="center"/>
              <w:rPr>
                <w:rFonts w:ascii="Arial Narrow" w:hAnsi="Arial Narrow"/>
                <w:sz w:val="18"/>
                <w:szCs w:val="18"/>
              </w:rPr>
            </w:pPr>
          </w:p>
          <w:p w14:paraId="6EB4C2A9" w14:textId="77777777" w:rsidR="009C3973" w:rsidRDefault="009C3973" w:rsidP="00BD65BD">
            <w:pPr>
              <w:jc w:val="center"/>
              <w:rPr>
                <w:rFonts w:ascii="Arial Narrow" w:hAnsi="Arial Narrow"/>
                <w:sz w:val="18"/>
                <w:szCs w:val="18"/>
              </w:rPr>
            </w:pPr>
          </w:p>
          <w:p w14:paraId="279CC150" w14:textId="77777777" w:rsidR="009C3973" w:rsidRDefault="009C3973" w:rsidP="00BD65BD">
            <w:pPr>
              <w:jc w:val="center"/>
              <w:rPr>
                <w:rFonts w:ascii="Arial Narrow" w:hAnsi="Arial Narrow"/>
                <w:sz w:val="18"/>
                <w:szCs w:val="18"/>
              </w:rPr>
            </w:pPr>
          </w:p>
          <w:p w14:paraId="43B0DBED" w14:textId="77777777" w:rsidR="009C3973" w:rsidRDefault="009C3973" w:rsidP="00BD65BD">
            <w:pPr>
              <w:jc w:val="center"/>
              <w:rPr>
                <w:rFonts w:ascii="Arial Narrow" w:hAnsi="Arial Narrow"/>
                <w:sz w:val="18"/>
                <w:szCs w:val="18"/>
              </w:rPr>
            </w:pPr>
          </w:p>
          <w:p w14:paraId="72F1DFF9" w14:textId="77777777" w:rsidR="009C3973" w:rsidRDefault="009C3973" w:rsidP="00BD65BD">
            <w:pPr>
              <w:jc w:val="center"/>
              <w:rPr>
                <w:rFonts w:ascii="Arial Narrow" w:hAnsi="Arial Narrow"/>
                <w:sz w:val="18"/>
                <w:szCs w:val="18"/>
              </w:rPr>
            </w:pPr>
          </w:p>
          <w:p w14:paraId="442A3B3C" w14:textId="77777777" w:rsidR="009C3973" w:rsidRDefault="009C3973" w:rsidP="00BD65BD">
            <w:pPr>
              <w:jc w:val="center"/>
              <w:rPr>
                <w:rFonts w:ascii="Arial Narrow" w:hAnsi="Arial Narrow"/>
                <w:sz w:val="18"/>
                <w:szCs w:val="18"/>
              </w:rPr>
            </w:pPr>
          </w:p>
          <w:p w14:paraId="232F364E" w14:textId="77777777" w:rsidR="009C3973" w:rsidRDefault="009C3973" w:rsidP="00BD65BD">
            <w:pPr>
              <w:jc w:val="center"/>
              <w:rPr>
                <w:rFonts w:ascii="Arial Narrow" w:hAnsi="Arial Narrow"/>
                <w:sz w:val="18"/>
                <w:szCs w:val="18"/>
              </w:rPr>
            </w:pPr>
          </w:p>
          <w:p w14:paraId="65430914" w14:textId="77777777" w:rsidR="009C3973" w:rsidRDefault="009C3973" w:rsidP="00BD65BD">
            <w:pPr>
              <w:jc w:val="center"/>
              <w:rPr>
                <w:rFonts w:ascii="Arial Narrow" w:hAnsi="Arial Narrow"/>
                <w:sz w:val="18"/>
                <w:szCs w:val="18"/>
              </w:rPr>
            </w:pPr>
          </w:p>
          <w:p w14:paraId="57C02DB0" w14:textId="77777777" w:rsidR="009C3973" w:rsidRDefault="009C3973" w:rsidP="00BD65BD">
            <w:pPr>
              <w:jc w:val="center"/>
              <w:rPr>
                <w:rFonts w:ascii="Arial Narrow" w:hAnsi="Arial Narrow"/>
                <w:sz w:val="18"/>
                <w:szCs w:val="18"/>
              </w:rPr>
            </w:pPr>
          </w:p>
          <w:p w14:paraId="02A5A896" w14:textId="77777777" w:rsidR="009C3973" w:rsidRDefault="009C3973" w:rsidP="00BD65BD">
            <w:pPr>
              <w:jc w:val="center"/>
              <w:rPr>
                <w:rFonts w:ascii="Arial Narrow" w:hAnsi="Arial Narrow"/>
                <w:sz w:val="18"/>
                <w:szCs w:val="18"/>
              </w:rPr>
            </w:pPr>
          </w:p>
          <w:p w14:paraId="28412855" w14:textId="77777777" w:rsidR="009C3973" w:rsidRDefault="009C3973" w:rsidP="00BD65BD">
            <w:pPr>
              <w:jc w:val="center"/>
              <w:rPr>
                <w:rFonts w:ascii="Arial Narrow" w:hAnsi="Arial Narrow"/>
                <w:sz w:val="18"/>
                <w:szCs w:val="18"/>
              </w:rPr>
            </w:pPr>
          </w:p>
          <w:p w14:paraId="66B5144E" w14:textId="77777777" w:rsidR="009C3973" w:rsidRDefault="009C3973" w:rsidP="00BD65BD">
            <w:pPr>
              <w:jc w:val="center"/>
              <w:rPr>
                <w:rFonts w:ascii="Arial Narrow" w:hAnsi="Arial Narrow"/>
                <w:sz w:val="18"/>
                <w:szCs w:val="18"/>
              </w:rPr>
            </w:pPr>
          </w:p>
          <w:p w14:paraId="4BD8D37F" w14:textId="77777777" w:rsidR="009C3973" w:rsidRDefault="009C3973" w:rsidP="00BD65BD">
            <w:pPr>
              <w:jc w:val="center"/>
              <w:rPr>
                <w:rFonts w:ascii="Arial Narrow" w:hAnsi="Arial Narrow"/>
                <w:sz w:val="18"/>
                <w:szCs w:val="18"/>
              </w:rPr>
            </w:pPr>
          </w:p>
          <w:p w14:paraId="58367CD6" w14:textId="77777777" w:rsidR="009C3973" w:rsidRDefault="009C3973" w:rsidP="00BD65BD">
            <w:pPr>
              <w:jc w:val="center"/>
              <w:rPr>
                <w:rFonts w:ascii="Arial Narrow" w:hAnsi="Arial Narrow"/>
                <w:sz w:val="18"/>
                <w:szCs w:val="18"/>
              </w:rPr>
            </w:pPr>
          </w:p>
          <w:p w14:paraId="3D600572" w14:textId="77777777" w:rsidR="009C3973" w:rsidRDefault="009C3973" w:rsidP="00BD65BD">
            <w:pPr>
              <w:jc w:val="center"/>
              <w:rPr>
                <w:rFonts w:ascii="Arial Narrow" w:hAnsi="Arial Narrow"/>
                <w:sz w:val="18"/>
                <w:szCs w:val="18"/>
              </w:rPr>
            </w:pPr>
          </w:p>
          <w:p w14:paraId="27BDA8E1" w14:textId="77777777" w:rsidR="009C3973" w:rsidRDefault="009C3973" w:rsidP="00BD65BD">
            <w:pPr>
              <w:jc w:val="center"/>
              <w:rPr>
                <w:rFonts w:ascii="Arial Narrow" w:hAnsi="Arial Narrow"/>
                <w:sz w:val="18"/>
                <w:szCs w:val="18"/>
              </w:rPr>
            </w:pPr>
          </w:p>
          <w:p w14:paraId="320477A3" w14:textId="77777777" w:rsidR="009C3973" w:rsidRPr="00B447DA" w:rsidRDefault="009C3973" w:rsidP="00BD65BD">
            <w:pPr>
              <w:jc w:val="center"/>
              <w:rPr>
                <w:rFonts w:ascii="Arial Narrow" w:hAnsi="Arial Narrow"/>
                <w:sz w:val="18"/>
                <w:szCs w:val="18"/>
              </w:rPr>
            </w:pPr>
            <w:r>
              <w:rPr>
                <w:rFonts w:ascii="Arial Narrow" w:hAnsi="Arial Narrow"/>
                <w:sz w:val="18"/>
                <w:szCs w:val="18"/>
              </w:rPr>
              <w:t>6</w:t>
            </w:r>
            <w:r w:rsidRPr="00B447DA">
              <w:rPr>
                <w:rFonts w:ascii="Arial Narrow" w:hAnsi="Arial Narrow"/>
                <w:sz w:val="18"/>
                <w:szCs w:val="18"/>
              </w:rPr>
              <w:t xml:space="preserve"> </w:t>
            </w:r>
            <w:proofErr w:type="spellStart"/>
            <w:r w:rsidRPr="00B447DA">
              <w:rPr>
                <w:rFonts w:ascii="Arial Narrow" w:hAnsi="Arial Narrow"/>
                <w:sz w:val="18"/>
                <w:szCs w:val="18"/>
              </w:rPr>
              <w:t>hrs</w:t>
            </w:r>
            <w:proofErr w:type="spellEnd"/>
            <w:r w:rsidRPr="00B447DA">
              <w:rPr>
                <w:rFonts w:ascii="Arial Narrow" w:hAnsi="Arial Narrow"/>
                <w:sz w:val="18"/>
                <w:szCs w:val="18"/>
              </w:rPr>
              <w:t>.</w:t>
            </w:r>
          </w:p>
        </w:tc>
        <w:tc>
          <w:tcPr>
            <w:tcW w:w="1534" w:type="dxa"/>
            <w:vMerge w:val="restart"/>
            <w:shd w:val="clear" w:color="auto" w:fill="FFF2CC" w:themeFill="accent4" w:themeFillTint="33"/>
          </w:tcPr>
          <w:p w14:paraId="706E6F05" w14:textId="77777777" w:rsidR="009C3973" w:rsidRDefault="009C3973" w:rsidP="00BD65BD">
            <w:pPr>
              <w:jc w:val="center"/>
              <w:rPr>
                <w:rFonts w:ascii="Arial Narrow" w:hAnsi="Arial Narrow"/>
                <w:sz w:val="18"/>
                <w:szCs w:val="18"/>
              </w:rPr>
            </w:pPr>
          </w:p>
          <w:p w14:paraId="57A6059B" w14:textId="77777777" w:rsidR="009C3973" w:rsidRDefault="009C3973" w:rsidP="00BD65BD">
            <w:pPr>
              <w:jc w:val="center"/>
              <w:rPr>
                <w:rFonts w:ascii="Arial Narrow" w:hAnsi="Arial Narrow"/>
                <w:sz w:val="18"/>
                <w:szCs w:val="18"/>
              </w:rPr>
            </w:pPr>
          </w:p>
          <w:p w14:paraId="1731EFA4" w14:textId="77777777" w:rsidR="009C3973" w:rsidRDefault="009C3973" w:rsidP="00BD65BD">
            <w:pPr>
              <w:jc w:val="center"/>
              <w:rPr>
                <w:rFonts w:ascii="Arial Narrow" w:hAnsi="Arial Narrow"/>
                <w:sz w:val="18"/>
                <w:szCs w:val="18"/>
              </w:rPr>
            </w:pPr>
          </w:p>
          <w:p w14:paraId="71C3225E" w14:textId="77777777" w:rsidR="009C3973" w:rsidRDefault="009C3973" w:rsidP="00BD65BD">
            <w:pPr>
              <w:jc w:val="center"/>
              <w:rPr>
                <w:rFonts w:ascii="Arial Narrow" w:hAnsi="Arial Narrow"/>
                <w:sz w:val="18"/>
                <w:szCs w:val="18"/>
              </w:rPr>
            </w:pPr>
          </w:p>
          <w:p w14:paraId="660A6E67" w14:textId="77777777" w:rsidR="009C3973" w:rsidRDefault="009C3973" w:rsidP="00BD65BD">
            <w:pPr>
              <w:jc w:val="center"/>
              <w:rPr>
                <w:rFonts w:ascii="Arial Narrow" w:hAnsi="Arial Narrow"/>
                <w:sz w:val="18"/>
                <w:szCs w:val="18"/>
              </w:rPr>
            </w:pPr>
          </w:p>
          <w:p w14:paraId="393A41CE" w14:textId="77777777" w:rsidR="009C3973" w:rsidRDefault="009C3973" w:rsidP="00BD65BD">
            <w:pPr>
              <w:jc w:val="center"/>
              <w:rPr>
                <w:rFonts w:ascii="Arial Narrow" w:hAnsi="Arial Narrow"/>
                <w:sz w:val="18"/>
                <w:szCs w:val="18"/>
              </w:rPr>
            </w:pPr>
          </w:p>
          <w:p w14:paraId="0AFB5441" w14:textId="77777777" w:rsidR="009C3973" w:rsidRDefault="009C3973" w:rsidP="00BD65BD">
            <w:pPr>
              <w:jc w:val="center"/>
              <w:rPr>
                <w:rFonts w:ascii="Arial Narrow" w:hAnsi="Arial Narrow"/>
                <w:sz w:val="18"/>
                <w:szCs w:val="18"/>
              </w:rPr>
            </w:pPr>
          </w:p>
          <w:p w14:paraId="66DC01FA" w14:textId="77777777" w:rsidR="009C3973" w:rsidRDefault="009C3973" w:rsidP="00BD65BD">
            <w:pPr>
              <w:jc w:val="center"/>
              <w:rPr>
                <w:rFonts w:ascii="Arial Narrow" w:hAnsi="Arial Narrow"/>
                <w:sz w:val="18"/>
                <w:szCs w:val="18"/>
              </w:rPr>
            </w:pPr>
          </w:p>
          <w:p w14:paraId="2144AEC9" w14:textId="77777777" w:rsidR="009C3973" w:rsidRDefault="009C3973" w:rsidP="00BD65BD">
            <w:pPr>
              <w:jc w:val="center"/>
              <w:rPr>
                <w:rFonts w:ascii="Arial Narrow" w:hAnsi="Arial Narrow"/>
                <w:sz w:val="18"/>
                <w:szCs w:val="18"/>
              </w:rPr>
            </w:pPr>
          </w:p>
          <w:p w14:paraId="62F21C20" w14:textId="77777777" w:rsidR="009C3973" w:rsidRDefault="009C3973" w:rsidP="00BD65BD">
            <w:pPr>
              <w:jc w:val="center"/>
              <w:rPr>
                <w:rFonts w:ascii="Arial Narrow" w:hAnsi="Arial Narrow"/>
                <w:sz w:val="18"/>
                <w:szCs w:val="18"/>
              </w:rPr>
            </w:pPr>
          </w:p>
          <w:p w14:paraId="7D2DDFEC" w14:textId="77777777" w:rsidR="009C3973" w:rsidRDefault="009C3973" w:rsidP="00BD65BD">
            <w:pPr>
              <w:jc w:val="center"/>
              <w:rPr>
                <w:rFonts w:ascii="Arial Narrow" w:hAnsi="Arial Narrow"/>
                <w:sz w:val="18"/>
                <w:szCs w:val="18"/>
              </w:rPr>
            </w:pPr>
          </w:p>
          <w:p w14:paraId="63F45AF1" w14:textId="77777777" w:rsidR="009C3973" w:rsidRDefault="009C3973" w:rsidP="00BD65BD">
            <w:pPr>
              <w:jc w:val="center"/>
              <w:rPr>
                <w:rFonts w:ascii="Arial Narrow" w:hAnsi="Arial Narrow"/>
                <w:sz w:val="18"/>
                <w:szCs w:val="18"/>
              </w:rPr>
            </w:pPr>
          </w:p>
          <w:p w14:paraId="3051B348" w14:textId="77777777" w:rsidR="009C3973" w:rsidRDefault="009C3973" w:rsidP="00BD65BD">
            <w:pPr>
              <w:jc w:val="center"/>
              <w:rPr>
                <w:rFonts w:ascii="Arial Narrow" w:hAnsi="Arial Narrow"/>
                <w:sz w:val="18"/>
                <w:szCs w:val="18"/>
              </w:rPr>
            </w:pPr>
          </w:p>
          <w:p w14:paraId="4957A1EE" w14:textId="77777777" w:rsidR="009C3973" w:rsidRDefault="009C3973" w:rsidP="00BD65BD">
            <w:pPr>
              <w:jc w:val="center"/>
              <w:rPr>
                <w:rFonts w:ascii="Arial Narrow" w:hAnsi="Arial Narrow"/>
                <w:sz w:val="18"/>
                <w:szCs w:val="18"/>
              </w:rPr>
            </w:pPr>
          </w:p>
          <w:p w14:paraId="41EBF9F5" w14:textId="77777777" w:rsidR="009C3973" w:rsidRDefault="009C3973" w:rsidP="00BD65BD">
            <w:pPr>
              <w:jc w:val="center"/>
              <w:rPr>
                <w:rFonts w:ascii="Arial Narrow" w:hAnsi="Arial Narrow"/>
                <w:sz w:val="18"/>
                <w:szCs w:val="18"/>
              </w:rPr>
            </w:pPr>
          </w:p>
          <w:p w14:paraId="14E10552" w14:textId="77777777" w:rsidR="009C3973" w:rsidRDefault="009C3973" w:rsidP="00BD65BD">
            <w:pPr>
              <w:jc w:val="center"/>
              <w:rPr>
                <w:rFonts w:ascii="Arial Narrow" w:hAnsi="Arial Narrow"/>
                <w:sz w:val="18"/>
                <w:szCs w:val="18"/>
              </w:rPr>
            </w:pPr>
          </w:p>
          <w:p w14:paraId="1795E20C" w14:textId="77777777" w:rsidR="009C3973" w:rsidRPr="00B447DA" w:rsidRDefault="009C3973" w:rsidP="00BD65BD">
            <w:pPr>
              <w:jc w:val="center"/>
              <w:rPr>
                <w:rFonts w:ascii="Arial Narrow" w:hAnsi="Arial Narrow"/>
                <w:sz w:val="18"/>
                <w:szCs w:val="18"/>
              </w:rPr>
            </w:pPr>
            <w:r w:rsidRPr="00B447DA">
              <w:rPr>
                <w:rFonts w:ascii="Arial Narrow" w:hAnsi="Arial Narrow"/>
                <w:sz w:val="18"/>
                <w:szCs w:val="18"/>
              </w:rPr>
              <w:t xml:space="preserve">Módulo IV </w:t>
            </w:r>
            <w:r>
              <w:rPr>
                <w:rFonts w:ascii="Arial Narrow" w:hAnsi="Arial Narrow"/>
                <w:sz w:val="18"/>
                <w:szCs w:val="18"/>
              </w:rPr>
              <w:t>Tutorías y Estilos de aprendizaje</w:t>
            </w:r>
          </w:p>
        </w:tc>
        <w:tc>
          <w:tcPr>
            <w:tcW w:w="1472" w:type="dxa"/>
            <w:shd w:val="clear" w:color="auto" w:fill="FFF2CC" w:themeFill="accent4" w:themeFillTint="33"/>
          </w:tcPr>
          <w:p w14:paraId="6C0DB63B" w14:textId="77777777" w:rsidR="009C3973" w:rsidRDefault="009C3973" w:rsidP="00BD65BD">
            <w:pPr>
              <w:jc w:val="both"/>
              <w:rPr>
                <w:rFonts w:ascii="Arial Narrow" w:hAnsi="Arial Narrow"/>
                <w:sz w:val="18"/>
                <w:szCs w:val="18"/>
              </w:rPr>
            </w:pPr>
          </w:p>
          <w:p w14:paraId="6514E766" w14:textId="77777777" w:rsidR="009C3973" w:rsidRDefault="009C3973" w:rsidP="00BD65BD">
            <w:pPr>
              <w:jc w:val="both"/>
              <w:rPr>
                <w:rFonts w:ascii="Arial Narrow" w:hAnsi="Arial Narrow"/>
                <w:sz w:val="18"/>
                <w:szCs w:val="18"/>
              </w:rPr>
            </w:pPr>
          </w:p>
          <w:p w14:paraId="6DFE1888" w14:textId="77777777" w:rsidR="009C3973" w:rsidRDefault="009C3973" w:rsidP="00BD65BD">
            <w:pPr>
              <w:jc w:val="both"/>
              <w:rPr>
                <w:rFonts w:ascii="Arial Narrow" w:hAnsi="Arial Narrow"/>
                <w:sz w:val="18"/>
                <w:szCs w:val="18"/>
              </w:rPr>
            </w:pPr>
          </w:p>
          <w:p w14:paraId="48000980" w14:textId="77777777" w:rsidR="009C3973" w:rsidRDefault="009C3973" w:rsidP="00BD65BD">
            <w:pPr>
              <w:jc w:val="both"/>
              <w:rPr>
                <w:rFonts w:ascii="Arial Narrow" w:hAnsi="Arial Narrow"/>
                <w:sz w:val="18"/>
                <w:szCs w:val="18"/>
              </w:rPr>
            </w:pPr>
          </w:p>
          <w:p w14:paraId="44794326" w14:textId="77777777" w:rsidR="009C3973" w:rsidRDefault="009C3973" w:rsidP="00BD65BD">
            <w:pPr>
              <w:jc w:val="both"/>
              <w:rPr>
                <w:rFonts w:ascii="Arial Narrow" w:hAnsi="Arial Narrow"/>
                <w:sz w:val="18"/>
                <w:szCs w:val="18"/>
              </w:rPr>
            </w:pPr>
            <w:r>
              <w:rPr>
                <w:rFonts w:ascii="Arial Narrow" w:hAnsi="Arial Narrow"/>
                <w:sz w:val="18"/>
                <w:szCs w:val="18"/>
              </w:rPr>
              <w:t>-Bienvenida</w:t>
            </w:r>
          </w:p>
          <w:p w14:paraId="7B11E5DD" w14:textId="77777777" w:rsidR="009C3973" w:rsidRPr="00023343" w:rsidRDefault="009C3973" w:rsidP="00BD65BD">
            <w:pPr>
              <w:jc w:val="both"/>
              <w:rPr>
                <w:rFonts w:ascii="Arial Narrow" w:hAnsi="Arial Narrow"/>
                <w:sz w:val="18"/>
                <w:szCs w:val="18"/>
              </w:rPr>
            </w:pPr>
          </w:p>
        </w:tc>
        <w:tc>
          <w:tcPr>
            <w:tcW w:w="2060" w:type="dxa"/>
            <w:shd w:val="clear" w:color="auto" w:fill="FFF2CC" w:themeFill="accent4" w:themeFillTint="33"/>
          </w:tcPr>
          <w:p w14:paraId="78AC400D" w14:textId="77777777" w:rsidR="009C3973" w:rsidRPr="00B447DA" w:rsidRDefault="009C3973" w:rsidP="00BD65BD">
            <w:pPr>
              <w:jc w:val="both"/>
              <w:rPr>
                <w:rFonts w:ascii="Arial Narrow" w:hAnsi="Arial Narrow"/>
                <w:sz w:val="18"/>
                <w:szCs w:val="18"/>
              </w:rPr>
            </w:pPr>
            <w:r>
              <w:rPr>
                <w:rFonts w:ascii="Arial Narrow" w:hAnsi="Arial Narrow"/>
                <w:sz w:val="18"/>
                <w:szCs w:val="18"/>
              </w:rPr>
              <w:t>El instructor da la bienvenida a los estudiantes para recibir las recomendaciones que emiten los estudiantes de otros semestres y sobre todo egresados de itesus, que son exitosos que están destacando en el ámbito profesional.</w:t>
            </w:r>
          </w:p>
        </w:tc>
        <w:tc>
          <w:tcPr>
            <w:tcW w:w="1103" w:type="dxa"/>
            <w:shd w:val="clear" w:color="auto" w:fill="FFF2CC" w:themeFill="accent4" w:themeFillTint="33"/>
          </w:tcPr>
          <w:p w14:paraId="03221ACD" w14:textId="77777777" w:rsidR="009C3973" w:rsidRDefault="009C3973" w:rsidP="00BD65BD">
            <w:pPr>
              <w:jc w:val="center"/>
              <w:rPr>
                <w:rFonts w:ascii="Arial Narrow" w:hAnsi="Arial Narrow"/>
                <w:sz w:val="18"/>
                <w:szCs w:val="18"/>
              </w:rPr>
            </w:pPr>
          </w:p>
          <w:p w14:paraId="4E6AE97D" w14:textId="77777777" w:rsidR="009C3973" w:rsidRDefault="009C3973" w:rsidP="00BD65BD">
            <w:pPr>
              <w:jc w:val="center"/>
              <w:rPr>
                <w:rFonts w:ascii="Arial Narrow" w:hAnsi="Arial Narrow"/>
                <w:sz w:val="18"/>
                <w:szCs w:val="18"/>
              </w:rPr>
            </w:pPr>
          </w:p>
          <w:p w14:paraId="768C3108" w14:textId="77777777" w:rsidR="009C3973" w:rsidRDefault="009C3973" w:rsidP="00BD65BD">
            <w:pPr>
              <w:jc w:val="center"/>
              <w:rPr>
                <w:rFonts w:ascii="Arial Narrow" w:hAnsi="Arial Narrow"/>
                <w:sz w:val="18"/>
                <w:szCs w:val="18"/>
              </w:rPr>
            </w:pPr>
          </w:p>
          <w:p w14:paraId="7B4201D4" w14:textId="77777777" w:rsidR="009C3973" w:rsidRDefault="009C3973" w:rsidP="00BD65BD">
            <w:pPr>
              <w:jc w:val="center"/>
              <w:rPr>
                <w:rFonts w:ascii="Arial Narrow" w:hAnsi="Arial Narrow"/>
                <w:sz w:val="18"/>
                <w:szCs w:val="18"/>
              </w:rPr>
            </w:pPr>
          </w:p>
          <w:p w14:paraId="2E4D2105" w14:textId="77777777" w:rsidR="009C3973" w:rsidRPr="00B447DA" w:rsidRDefault="009C3973" w:rsidP="00BD65BD">
            <w:pPr>
              <w:jc w:val="center"/>
              <w:rPr>
                <w:rFonts w:ascii="Arial Narrow" w:hAnsi="Arial Narrow"/>
                <w:sz w:val="18"/>
                <w:szCs w:val="18"/>
              </w:rPr>
            </w:pPr>
            <w:r>
              <w:rPr>
                <w:rFonts w:ascii="Arial Narrow" w:hAnsi="Arial Narrow"/>
                <w:sz w:val="18"/>
                <w:szCs w:val="18"/>
              </w:rPr>
              <w:t>Expositiva</w:t>
            </w:r>
          </w:p>
        </w:tc>
        <w:tc>
          <w:tcPr>
            <w:tcW w:w="1143" w:type="dxa"/>
            <w:shd w:val="clear" w:color="auto" w:fill="FFF2CC" w:themeFill="accent4" w:themeFillTint="33"/>
          </w:tcPr>
          <w:p w14:paraId="5FF89228" w14:textId="77777777" w:rsidR="009C3973" w:rsidRDefault="009C3973" w:rsidP="00BD65BD">
            <w:pPr>
              <w:jc w:val="center"/>
              <w:rPr>
                <w:rFonts w:ascii="Arial Narrow" w:hAnsi="Arial Narrow"/>
                <w:sz w:val="18"/>
                <w:szCs w:val="18"/>
              </w:rPr>
            </w:pPr>
          </w:p>
          <w:p w14:paraId="5E0C0476" w14:textId="77777777" w:rsidR="009C3973" w:rsidRDefault="009C3973" w:rsidP="00BD65BD">
            <w:pPr>
              <w:jc w:val="center"/>
              <w:rPr>
                <w:rFonts w:ascii="Arial Narrow" w:hAnsi="Arial Narrow"/>
                <w:sz w:val="18"/>
                <w:szCs w:val="18"/>
              </w:rPr>
            </w:pPr>
          </w:p>
          <w:p w14:paraId="0E140D58" w14:textId="77777777" w:rsidR="009C3973" w:rsidRDefault="009C3973" w:rsidP="00BD65BD">
            <w:pPr>
              <w:jc w:val="center"/>
              <w:rPr>
                <w:rFonts w:ascii="Arial Narrow" w:hAnsi="Arial Narrow"/>
                <w:sz w:val="18"/>
                <w:szCs w:val="18"/>
              </w:rPr>
            </w:pPr>
          </w:p>
          <w:p w14:paraId="3250A0B7" w14:textId="77777777" w:rsidR="009C3973" w:rsidRDefault="009C3973" w:rsidP="00BD65BD">
            <w:pPr>
              <w:jc w:val="center"/>
              <w:rPr>
                <w:rFonts w:ascii="Arial Narrow" w:hAnsi="Arial Narrow"/>
                <w:sz w:val="18"/>
                <w:szCs w:val="18"/>
              </w:rPr>
            </w:pPr>
          </w:p>
          <w:p w14:paraId="5A326BB7" w14:textId="77777777" w:rsidR="009C3973" w:rsidRDefault="009C3973" w:rsidP="00BD65BD">
            <w:pPr>
              <w:jc w:val="center"/>
              <w:rPr>
                <w:rFonts w:ascii="Arial Narrow" w:hAnsi="Arial Narrow"/>
                <w:sz w:val="18"/>
                <w:szCs w:val="18"/>
              </w:rPr>
            </w:pPr>
            <w:r>
              <w:rPr>
                <w:rFonts w:ascii="Arial Narrow" w:hAnsi="Arial Narrow"/>
                <w:sz w:val="18"/>
                <w:szCs w:val="18"/>
              </w:rPr>
              <w:t>Diapositivas</w:t>
            </w:r>
          </w:p>
          <w:p w14:paraId="5B5B2026" w14:textId="77777777" w:rsidR="009C3973" w:rsidRPr="00B447DA" w:rsidRDefault="009C3973" w:rsidP="00BD65BD">
            <w:pPr>
              <w:jc w:val="center"/>
              <w:rPr>
                <w:rFonts w:ascii="Arial Narrow" w:hAnsi="Arial Narrow"/>
                <w:sz w:val="18"/>
                <w:szCs w:val="18"/>
              </w:rPr>
            </w:pPr>
          </w:p>
        </w:tc>
      </w:tr>
      <w:tr w:rsidR="009C3973" w:rsidRPr="00B447DA" w14:paraId="6A5D07A5" w14:textId="77777777" w:rsidTr="00BD65BD">
        <w:tc>
          <w:tcPr>
            <w:tcW w:w="660" w:type="dxa"/>
            <w:vMerge/>
            <w:shd w:val="clear" w:color="auto" w:fill="FFF2CC" w:themeFill="accent4" w:themeFillTint="33"/>
          </w:tcPr>
          <w:p w14:paraId="1425D9CE" w14:textId="77777777" w:rsidR="009C3973" w:rsidRPr="00B447DA" w:rsidRDefault="009C3973" w:rsidP="00BD65BD">
            <w:pPr>
              <w:jc w:val="center"/>
              <w:rPr>
                <w:rFonts w:ascii="Arial Narrow" w:hAnsi="Arial Narrow"/>
                <w:sz w:val="18"/>
                <w:szCs w:val="18"/>
              </w:rPr>
            </w:pPr>
          </w:p>
        </w:tc>
        <w:tc>
          <w:tcPr>
            <w:tcW w:w="856" w:type="dxa"/>
            <w:vMerge/>
            <w:shd w:val="clear" w:color="auto" w:fill="FFF2CC" w:themeFill="accent4" w:themeFillTint="33"/>
          </w:tcPr>
          <w:p w14:paraId="0B216837" w14:textId="77777777" w:rsidR="009C3973" w:rsidRPr="00B447DA" w:rsidRDefault="009C3973" w:rsidP="00BD65BD">
            <w:pPr>
              <w:jc w:val="both"/>
              <w:rPr>
                <w:rFonts w:ascii="Arial Narrow" w:hAnsi="Arial Narrow"/>
                <w:sz w:val="18"/>
                <w:szCs w:val="18"/>
              </w:rPr>
            </w:pPr>
          </w:p>
        </w:tc>
        <w:tc>
          <w:tcPr>
            <w:tcW w:w="1534" w:type="dxa"/>
            <w:vMerge/>
            <w:shd w:val="clear" w:color="auto" w:fill="FFF2CC" w:themeFill="accent4" w:themeFillTint="33"/>
          </w:tcPr>
          <w:p w14:paraId="1BA7B82F" w14:textId="77777777" w:rsidR="009C3973" w:rsidRPr="00B447DA" w:rsidRDefault="009C3973" w:rsidP="00BD65BD">
            <w:pPr>
              <w:jc w:val="both"/>
              <w:rPr>
                <w:rFonts w:ascii="Arial Narrow" w:hAnsi="Arial Narrow"/>
                <w:sz w:val="18"/>
                <w:szCs w:val="18"/>
              </w:rPr>
            </w:pPr>
          </w:p>
        </w:tc>
        <w:tc>
          <w:tcPr>
            <w:tcW w:w="1472" w:type="dxa"/>
            <w:shd w:val="clear" w:color="auto" w:fill="FFF2CC" w:themeFill="accent4" w:themeFillTint="33"/>
          </w:tcPr>
          <w:p w14:paraId="0C51B161" w14:textId="77777777" w:rsidR="009C3973" w:rsidRDefault="009C3973" w:rsidP="00BD65BD">
            <w:pPr>
              <w:jc w:val="both"/>
              <w:rPr>
                <w:rFonts w:ascii="Arial Narrow" w:hAnsi="Arial Narrow"/>
                <w:sz w:val="18"/>
                <w:szCs w:val="18"/>
              </w:rPr>
            </w:pPr>
          </w:p>
          <w:p w14:paraId="350E8299" w14:textId="77777777" w:rsidR="009C3973" w:rsidRDefault="009C3973" w:rsidP="00BD65BD">
            <w:pPr>
              <w:jc w:val="both"/>
              <w:rPr>
                <w:rFonts w:ascii="Arial Narrow" w:hAnsi="Arial Narrow"/>
                <w:sz w:val="18"/>
                <w:szCs w:val="18"/>
              </w:rPr>
            </w:pPr>
          </w:p>
          <w:p w14:paraId="08B4EF71" w14:textId="77777777" w:rsidR="009C3973" w:rsidRDefault="009C3973" w:rsidP="00BD65BD">
            <w:pPr>
              <w:jc w:val="both"/>
              <w:rPr>
                <w:rFonts w:ascii="Arial Narrow" w:hAnsi="Arial Narrow"/>
                <w:sz w:val="18"/>
                <w:szCs w:val="18"/>
              </w:rPr>
            </w:pPr>
          </w:p>
          <w:p w14:paraId="20527CF2" w14:textId="77777777" w:rsidR="009C3973" w:rsidRDefault="009C3973" w:rsidP="00BD65BD">
            <w:pPr>
              <w:jc w:val="both"/>
              <w:rPr>
                <w:rFonts w:ascii="Arial Narrow" w:hAnsi="Arial Narrow"/>
                <w:sz w:val="18"/>
                <w:szCs w:val="18"/>
              </w:rPr>
            </w:pPr>
          </w:p>
          <w:p w14:paraId="179020EA" w14:textId="77777777" w:rsidR="009C3973" w:rsidRDefault="009C3973" w:rsidP="00BD65BD">
            <w:pPr>
              <w:jc w:val="both"/>
              <w:rPr>
                <w:rFonts w:ascii="Arial Narrow" w:hAnsi="Arial Narrow"/>
                <w:sz w:val="18"/>
                <w:szCs w:val="18"/>
              </w:rPr>
            </w:pPr>
          </w:p>
          <w:p w14:paraId="0F4B720D" w14:textId="77777777" w:rsidR="009C3973" w:rsidRDefault="009C3973" w:rsidP="00BD65BD">
            <w:pPr>
              <w:jc w:val="both"/>
              <w:rPr>
                <w:rFonts w:ascii="Arial Narrow" w:hAnsi="Arial Narrow"/>
                <w:sz w:val="18"/>
                <w:szCs w:val="18"/>
              </w:rPr>
            </w:pPr>
          </w:p>
          <w:p w14:paraId="5C63034F" w14:textId="77777777" w:rsidR="009C3973" w:rsidRDefault="009C3973" w:rsidP="00BD65BD">
            <w:pPr>
              <w:jc w:val="both"/>
              <w:rPr>
                <w:rFonts w:ascii="Arial Narrow" w:hAnsi="Arial Narrow"/>
                <w:sz w:val="18"/>
                <w:szCs w:val="18"/>
              </w:rPr>
            </w:pPr>
            <w:r>
              <w:rPr>
                <w:rFonts w:ascii="Arial Narrow" w:hAnsi="Arial Narrow"/>
                <w:sz w:val="18"/>
                <w:szCs w:val="18"/>
              </w:rPr>
              <w:t>-La Tutoría</w:t>
            </w:r>
          </w:p>
        </w:tc>
        <w:tc>
          <w:tcPr>
            <w:tcW w:w="2060" w:type="dxa"/>
            <w:shd w:val="clear" w:color="auto" w:fill="FFF2CC" w:themeFill="accent4" w:themeFillTint="33"/>
          </w:tcPr>
          <w:p w14:paraId="5D82DC71" w14:textId="77777777" w:rsidR="009C3973" w:rsidRPr="00B447DA" w:rsidRDefault="009C3973" w:rsidP="00BD65BD">
            <w:pPr>
              <w:jc w:val="both"/>
              <w:rPr>
                <w:rFonts w:ascii="Arial Narrow" w:hAnsi="Arial Narrow"/>
                <w:sz w:val="18"/>
                <w:szCs w:val="18"/>
              </w:rPr>
            </w:pPr>
            <w:r>
              <w:rPr>
                <w:rFonts w:ascii="Arial Narrow" w:hAnsi="Arial Narrow"/>
                <w:sz w:val="18"/>
                <w:szCs w:val="18"/>
              </w:rPr>
              <w:t>El instructor proyecta da a conocer el programa de tutorías que itesus desarrolla, con el fin de sensibilizar la importancia de este y el personal de tutorías. Se abre un espacio para los tutores y con ello lleva al educando a un espacio de reflexión, incluyendo preguntas y respuestas, enfatizando la importancia de la Tutoría en toda la trayectoria escolar.</w:t>
            </w:r>
          </w:p>
        </w:tc>
        <w:tc>
          <w:tcPr>
            <w:tcW w:w="1103" w:type="dxa"/>
            <w:shd w:val="clear" w:color="auto" w:fill="FFF2CC" w:themeFill="accent4" w:themeFillTint="33"/>
          </w:tcPr>
          <w:p w14:paraId="004FC6BA" w14:textId="77777777" w:rsidR="009C3973" w:rsidRDefault="009C3973" w:rsidP="00BD65BD">
            <w:pPr>
              <w:jc w:val="center"/>
              <w:rPr>
                <w:rFonts w:ascii="Arial Narrow" w:hAnsi="Arial Narrow"/>
                <w:sz w:val="18"/>
                <w:szCs w:val="18"/>
              </w:rPr>
            </w:pPr>
          </w:p>
          <w:p w14:paraId="0F8781B9" w14:textId="77777777" w:rsidR="009C3973" w:rsidRDefault="009C3973" w:rsidP="00BD65BD">
            <w:pPr>
              <w:jc w:val="center"/>
              <w:rPr>
                <w:rFonts w:ascii="Arial Narrow" w:hAnsi="Arial Narrow"/>
                <w:sz w:val="18"/>
                <w:szCs w:val="18"/>
              </w:rPr>
            </w:pPr>
          </w:p>
          <w:p w14:paraId="5C8859DE" w14:textId="77777777" w:rsidR="009C3973" w:rsidRDefault="009C3973" w:rsidP="00BD65BD">
            <w:pPr>
              <w:jc w:val="center"/>
              <w:rPr>
                <w:rFonts w:ascii="Arial Narrow" w:hAnsi="Arial Narrow"/>
                <w:sz w:val="18"/>
                <w:szCs w:val="18"/>
              </w:rPr>
            </w:pPr>
          </w:p>
          <w:p w14:paraId="75EC82AD" w14:textId="77777777" w:rsidR="009C3973" w:rsidRDefault="009C3973" w:rsidP="00BD65BD">
            <w:pPr>
              <w:jc w:val="center"/>
              <w:rPr>
                <w:rFonts w:ascii="Arial Narrow" w:hAnsi="Arial Narrow"/>
                <w:sz w:val="18"/>
                <w:szCs w:val="18"/>
              </w:rPr>
            </w:pPr>
          </w:p>
          <w:p w14:paraId="0D5E21E2" w14:textId="77777777" w:rsidR="009C3973" w:rsidRDefault="009C3973" w:rsidP="00BD65BD">
            <w:pPr>
              <w:jc w:val="center"/>
              <w:rPr>
                <w:rFonts w:ascii="Arial Narrow" w:hAnsi="Arial Narrow"/>
                <w:sz w:val="18"/>
                <w:szCs w:val="18"/>
              </w:rPr>
            </w:pPr>
          </w:p>
          <w:p w14:paraId="6F469877" w14:textId="77777777" w:rsidR="009C3973" w:rsidRDefault="009C3973" w:rsidP="00BD65BD">
            <w:pPr>
              <w:jc w:val="center"/>
              <w:rPr>
                <w:rFonts w:ascii="Arial Narrow" w:hAnsi="Arial Narrow"/>
                <w:sz w:val="18"/>
                <w:szCs w:val="18"/>
              </w:rPr>
            </w:pPr>
          </w:p>
          <w:p w14:paraId="0254045F" w14:textId="77777777" w:rsidR="009C3973" w:rsidRPr="00B447DA" w:rsidRDefault="009C3973" w:rsidP="00BD65BD">
            <w:pPr>
              <w:jc w:val="center"/>
              <w:rPr>
                <w:rFonts w:ascii="Arial Narrow" w:hAnsi="Arial Narrow"/>
                <w:sz w:val="18"/>
                <w:szCs w:val="18"/>
              </w:rPr>
            </w:pPr>
            <w:r>
              <w:rPr>
                <w:rFonts w:ascii="Arial Narrow" w:hAnsi="Arial Narrow"/>
                <w:sz w:val="18"/>
                <w:szCs w:val="18"/>
              </w:rPr>
              <w:t>Expositiva</w:t>
            </w:r>
          </w:p>
        </w:tc>
        <w:tc>
          <w:tcPr>
            <w:tcW w:w="1143" w:type="dxa"/>
            <w:shd w:val="clear" w:color="auto" w:fill="FFF2CC" w:themeFill="accent4" w:themeFillTint="33"/>
          </w:tcPr>
          <w:p w14:paraId="6C385CCB" w14:textId="77777777" w:rsidR="009C3973" w:rsidRDefault="009C3973" w:rsidP="00BD65BD">
            <w:pPr>
              <w:jc w:val="center"/>
              <w:rPr>
                <w:rFonts w:ascii="Arial Narrow" w:hAnsi="Arial Narrow"/>
                <w:sz w:val="18"/>
                <w:szCs w:val="18"/>
              </w:rPr>
            </w:pPr>
          </w:p>
          <w:p w14:paraId="494CBF00" w14:textId="77777777" w:rsidR="009C3973" w:rsidRDefault="009C3973" w:rsidP="00BD65BD">
            <w:pPr>
              <w:jc w:val="center"/>
              <w:rPr>
                <w:rFonts w:ascii="Arial Narrow" w:hAnsi="Arial Narrow"/>
                <w:sz w:val="18"/>
                <w:szCs w:val="18"/>
              </w:rPr>
            </w:pPr>
          </w:p>
          <w:p w14:paraId="20483918" w14:textId="77777777" w:rsidR="009C3973" w:rsidRDefault="009C3973" w:rsidP="00BD65BD">
            <w:pPr>
              <w:jc w:val="center"/>
              <w:rPr>
                <w:rFonts w:ascii="Arial Narrow" w:hAnsi="Arial Narrow"/>
                <w:sz w:val="18"/>
                <w:szCs w:val="18"/>
              </w:rPr>
            </w:pPr>
          </w:p>
          <w:p w14:paraId="0DC31C3F" w14:textId="77777777" w:rsidR="009C3973" w:rsidRDefault="009C3973" w:rsidP="00BD65BD">
            <w:pPr>
              <w:jc w:val="center"/>
              <w:rPr>
                <w:rFonts w:ascii="Arial Narrow" w:hAnsi="Arial Narrow"/>
                <w:sz w:val="18"/>
                <w:szCs w:val="18"/>
              </w:rPr>
            </w:pPr>
          </w:p>
          <w:p w14:paraId="111F5E27" w14:textId="77777777" w:rsidR="009C3973" w:rsidRDefault="009C3973" w:rsidP="00BD65BD">
            <w:pPr>
              <w:jc w:val="center"/>
              <w:rPr>
                <w:rFonts w:ascii="Arial Narrow" w:hAnsi="Arial Narrow"/>
                <w:sz w:val="18"/>
                <w:szCs w:val="18"/>
              </w:rPr>
            </w:pPr>
          </w:p>
          <w:p w14:paraId="7B6BB9A8" w14:textId="77777777" w:rsidR="009C3973" w:rsidRDefault="009C3973" w:rsidP="00BD65BD">
            <w:pPr>
              <w:jc w:val="center"/>
              <w:rPr>
                <w:rFonts w:ascii="Arial Narrow" w:hAnsi="Arial Narrow"/>
                <w:sz w:val="18"/>
                <w:szCs w:val="18"/>
              </w:rPr>
            </w:pPr>
          </w:p>
          <w:p w14:paraId="6EBE6AC6" w14:textId="77777777" w:rsidR="009C3973" w:rsidRDefault="009C3973" w:rsidP="00BD65BD">
            <w:pPr>
              <w:jc w:val="center"/>
              <w:rPr>
                <w:rFonts w:ascii="Arial Narrow" w:hAnsi="Arial Narrow"/>
                <w:sz w:val="18"/>
                <w:szCs w:val="18"/>
              </w:rPr>
            </w:pPr>
            <w:r>
              <w:rPr>
                <w:rFonts w:ascii="Arial Narrow" w:hAnsi="Arial Narrow"/>
                <w:sz w:val="18"/>
                <w:szCs w:val="18"/>
              </w:rPr>
              <w:t>Diapositivas</w:t>
            </w:r>
          </w:p>
          <w:p w14:paraId="1A131ACE" w14:textId="77777777" w:rsidR="009C3973" w:rsidRDefault="009C3973" w:rsidP="00BD65BD">
            <w:pPr>
              <w:jc w:val="center"/>
              <w:rPr>
                <w:rFonts w:ascii="Arial Narrow" w:hAnsi="Arial Narrow"/>
                <w:sz w:val="18"/>
                <w:szCs w:val="18"/>
              </w:rPr>
            </w:pPr>
            <w:r>
              <w:rPr>
                <w:rFonts w:ascii="Arial Narrow" w:hAnsi="Arial Narrow"/>
                <w:sz w:val="18"/>
                <w:szCs w:val="18"/>
              </w:rPr>
              <w:t>Videos</w:t>
            </w:r>
          </w:p>
          <w:p w14:paraId="69F80176" w14:textId="77777777" w:rsidR="009C3973" w:rsidRPr="00B447DA" w:rsidRDefault="009C3973" w:rsidP="00BD65BD">
            <w:pPr>
              <w:jc w:val="center"/>
              <w:rPr>
                <w:rFonts w:ascii="Arial Narrow" w:hAnsi="Arial Narrow"/>
                <w:sz w:val="18"/>
                <w:szCs w:val="18"/>
              </w:rPr>
            </w:pPr>
            <w:r>
              <w:rPr>
                <w:rFonts w:ascii="Arial Narrow" w:hAnsi="Arial Narrow"/>
                <w:sz w:val="18"/>
                <w:szCs w:val="18"/>
              </w:rPr>
              <w:t>Tutores</w:t>
            </w:r>
          </w:p>
        </w:tc>
      </w:tr>
      <w:tr w:rsidR="009C3973" w:rsidRPr="00B447DA" w14:paraId="71C040C5" w14:textId="77777777" w:rsidTr="00BD65BD">
        <w:tc>
          <w:tcPr>
            <w:tcW w:w="660" w:type="dxa"/>
            <w:vMerge/>
            <w:shd w:val="clear" w:color="auto" w:fill="FFF2CC" w:themeFill="accent4" w:themeFillTint="33"/>
          </w:tcPr>
          <w:p w14:paraId="0DFB47D8" w14:textId="77777777" w:rsidR="009C3973" w:rsidRPr="00B447DA" w:rsidRDefault="009C3973" w:rsidP="00BD65BD">
            <w:pPr>
              <w:jc w:val="center"/>
              <w:rPr>
                <w:rFonts w:ascii="Arial Narrow" w:hAnsi="Arial Narrow"/>
                <w:sz w:val="18"/>
                <w:szCs w:val="18"/>
              </w:rPr>
            </w:pPr>
          </w:p>
        </w:tc>
        <w:tc>
          <w:tcPr>
            <w:tcW w:w="856" w:type="dxa"/>
            <w:vMerge/>
            <w:shd w:val="clear" w:color="auto" w:fill="FFF2CC" w:themeFill="accent4" w:themeFillTint="33"/>
          </w:tcPr>
          <w:p w14:paraId="7BFFE974" w14:textId="77777777" w:rsidR="009C3973" w:rsidRPr="00B447DA" w:rsidRDefault="009C3973" w:rsidP="00BD65BD">
            <w:pPr>
              <w:jc w:val="both"/>
              <w:rPr>
                <w:rFonts w:ascii="Arial Narrow" w:hAnsi="Arial Narrow"/>
                <w:sz w:val="18"/>
                <w:szCs w:val="18"/>
              </w:rPr>
            </w:pPr>
          </w:p>
        </w:tc>
        <w:tc>
          <w:tcPr>
            <w:tcW w:w="1534" w:type="dxa"/>
            <w:vMerge/>
            <w:shd w:val="clear" w:color="auto" w:fill="FFF2CC" w:themeFill="accent4" w:themeFillTint="33"/>
          </w:tcPr>
          <w:p w14:paraId="23AC0BFE" w14:textId="77777777" w:rsidR="009C3973" w:rsidRPr="00B447DA" w:rsidRDefault="009C3973" w:rsidP="00BD65BD">
            <w:pPr>
              <w:jc w:val="both"/>
              <w:rPr>
                <w:rFonts w:ascii="Arial Narrow" w:hAnsi="Arial Narrow"/>
                <w:sz w:val="18"/>
                <w:szCs w:val="18"/>
              </w:rPr>
            </w:pPr>
          </w:p>
        </w:tc>
        <w:tc>
          <w:tcPr>
            <w:tcW w:w="1472" w:type="dxa"/>
            <w:shd w:val="clear" w:color="auto" w:fill="FFF2CC" w:themeFill="accent4" w:themeFillTint="33"/>
          </w:tcPr>
          <w:p w14:paraId="1A54C4B3" w14:textId="77777777" w:rsidR="009C3973" w:rsidRDefault="009C3973" w:rsidP="00BD65BD">
            <w:pPr>
              <w:jc w:val="both"/>
              <w:rPr>
                <w:rFonts w:ascii="Arial Narrow" w:hAnsi="Arial Narrow"/>
                <w:sz w:val="18"/>
                <w:szCs w:val="18"/>
              </w:rPr>
            </w:pPr>
          </w:p>
          <w:p w14:paraId="410ACE0F" w14:textId="77777777" w:rsidR="009C3973" w:rsidRDefault="009C3973" w:rsidP="00BD65BD">
            <w:pPr>
              <w:jc w:val="both"/>
              <w:rPr>
                <w:rFonts w:ascii="Arial Narrow" w:hAnsi="Arial Narrow"/>
                <w:sz w:val="18"/>
                <w:szCs w:val="18"/>
              </w:rPr>
            </w:pPr>
          </w:p>
          <w:p w14:paraId="568FF6C8" w14:textId="77777777" w:rsidR="009C3973" w:rsidRDefault="009C3973" w:rsidP="00BD65BD">
            <w:pPr>
              <w:jc w:val="both"/>
              <w:rPr>
                <w:rFonts w:ascii="Arial Narrow" w:hAnsi="Arial Narrow"/>
                <w:sz w:val="18"/>
                <w:szCs w:val="18"/>
              </w:rPr>
            </w:pPr>
          </w:p>
          <w:p w14:paraId="6BFB2E9F" w14:textId="77777777" w:rsidR="009C3973" w:rsidRDefault="009C3973" w:rsidP="00BD65BD">
            <w:pPr>
              <w:jc w:val="both"/>
              <w:rPr>
                <w:rFonts w:ascii="Arial Narrow" w:hAnsi="Arial Narrow"/>
                <w:sz w:val="18"/>
                <w:szCs w:val="18"/>
              </w:rPr>
            </w:pPr>
            <w:r>
              <w:rPr>
                <w:rFonts w:ascii="Arial Narrow" w:hAnsi="Arial Narrow"/>
                <w:sz w:val="18"/>
                <w:szCs w:val="18"/>
              </w:rPr>
              <w:t>-Estilos de Aprendizajes</w:t>
            </w:r>
          </w:p>
        </w:tc>
        <w:tc>
          <w:tcPr>
            <w:tcW w:w="2060" w:type="dxa"/>
            <w:shd w:val="clear" w:color="auto" w:fill="FFF2CC" w:themeFill="accent4" w:themeFillTint="33"/>
          </w:tcPr>
          <w:p w14:paraId="1E386D0B" w14:textId="77777777" w:rsidR="009C3973" w:rsidRPr="00B447DA" w:rsidRDefault="009C3973" w:rsidP="00BD65BD">
            <w:pPr>
              <w:jc w:val="both"/>
              <w:rPr>
                <w:rFonts w:ascii="Arial Narrow" w:hAnsi="Arial Narrow"/>
                <w:sz w:val="18"/>
                <w:szCs w:val="18"/>
              </w:rPr>
            </w:pPr>
            <w:r>
              <w:rPr>
                <w:rFonts w:ascii="Arial Narrow" w:hAnsi="Arial Narrow"/>
                <w:sz w:val="18"/>
                <w:szCs w:val="18"/>
              </w:rPr>
              <w:lastRenderedPageBreak/>
              <w:t xml:space="preserve">El instructor explica la importancia de los estilos de </w:t>
            </w:r>
            <w:r>
              <w:rPr>
                <w:rFonts w:ascii="Arial Narrow" w:hAnsi="Arial Narrow"/>
                <w:sz w:val="18"/>
                <w:szCs w:val="18"/>
              </w:rPr>
              <w:lastRenderedPageBreak/>
              <w:t>aprendizaje y lleva al alumno a la sensibilización para desarrollar hábitos claves para mejorar sus estudios.</w:t>
            </w:r>
          </w:p>
        </w:tc>
        <w:tc>
          <w:tcPr>
            <w:tcW w:w="1103" w:type="dxa"/>
            <w:shd w:val="clear" w:color="auto" w:fill="FFF2CC" w:themeFill="accent4" w:themeFillTint="33"/>
          </w:tcPr>
          <w:p w14:paraId="75BC0C65" w14:textId="77777777" w:rsidR="009C3973" w:rsidRDefault="009C3973" w:rsidP="00BD65BD">
            <w:pPr>
              <w:jc w:val="center"/>
              <w:rPr>
                <w:rFonts w:ascii="Arial Narrow" w:hAnsi="Arial Narrow"/>
                <w:sz w:val="18"/>
                <w:szCs w:val="18"/>
              </w:rPr>
            </w:pPr>
          </w:p>
          <w:p w14:paraId="4A3470E2" w14:textId="77777777" w:rsidR="009C3973" w:rsidRDefault="009C3973" w:rsidP="00BD65BD">
            <w:pPr>
              <w:jc w:val="center"/>
              <w:rPr>
                <w:rFonts w:ascii="Arial Narrow" w:hAnsi="Arial Narrow"/>
                <w:sz w:val="18"/>
                <w:szCs w:val="18"/>
              </w:rPr>
            </w:pPr>
          </w:p>
          <w:p w14:paraId="58DB610C" w14:textId="77777777" w:rsidR="009C3973" w:rsidRDefault="009C3973" w:rsidP="00BD65BD">
            <w:pPr>
              <w:jc w:val="center"/>
              <w:rPr>
                <w:rFonts w:ascii="Arial Narrow" w:hAnsi="Arial Narrow"/>
                <w:sz w:val="18"/>
                <w:szCs w:val="18"/>
              </w:rPr>
            </w:pPr>
          </w:p>
          <w:p w14:paraId="7326E61E" w14:textId="77777777" w:rsidR="009C3973" w:rsidRPr="00B447DA" w:rsidRDefault="009C3973" w:rsidP="00BD65BD">
            <w:pPr>
              <w:jc w:val="center"/>
              <w:rPr>
                <w:rFonts w:ascii="Arial Narrow" w:hAnsi="Arial Narrow"/>
                <w:sz w:val="18"/>
                <w:szCs w:val="18"/>
              </w:rPr>
            </w:pPr>
            <w:r>
              <w:rPr>
                <w:rFonts w:ascii="Arial Narrow" w:hAnsi="Arial Narrow"/>
                <w:sz w:val="18"/>
                <w:szCs w:val="18"/>
              </w:rPr>
              <w:t>Expositiva</w:t>
            </w:r>
          </w:p>
        </w:tc>
        <w:tc>
          <w:tcPr>
            <w:tcW w:w="1143" w:type="dxa"/>
            <w:shd w:val="clear" w:color="auto" w:fill="FFF2CC" w:themeFill="accent4" w:themeFillTint="33"/>
          </w:tcPr>
          <w:p w14:paraId="36570828" w14:textId="77777777" w:rsidR="009C3973" w:rsidRDefault="009C3973" w:rsidP="00BD65BD">
            <w:pPr>
              <w:jc w:val="center"/>
              <w:rPr>
                <w:rFonts w:ascii="Arial Narrow" w:hAnsi="Arial Narrow"/>
                <w:sz w:val="18"/>
                <w:szCs w:val="18"/>
              </w:rPr>
            </w:pPr>
          </w:p>
          <w:p w14:paraId="43E0B8BA" w14:textId="77777777" w:rsidR="009C3973" w:rsidRDefault="009C3973" w:rsidP="00BD65BD">
            <w:pPr>
              <w:jc w:val="center"/>
              <w:rPr>
                <w:rFonts w:ascii="Arial Narrow" w:hAnsi="Arial Narrow"/>
                <w:sz w:val="18"/>
                <w:szCs w:val="18"/>
              </w:rPr>
            </w:pPr>
          </w:p>
          <w:p w14:paraId="1F1B9B61" w14:textId="77777777" w:rsidR="009C3973" w:rsidRDefault="009C3973" w:rsidP="00BD65BD">
            <w:pPr>
              <w:jc w:val="center"/>
              <w:rPr>
                <w:rFonts w:ascii="Arial Narrow" w:hAnsi="Arial Narrow"/>
                <w:sz w:val="18"/>
                <w:szCs w:val="18"/>
              </w:rPr>
            </w:pPr>
          </w:p>
          <w:p w14:paraId="0124899F" w14:textId="77777777" w:rsidR="009C3973" w:rsidRPr="00B447DA" w:rsidRDefault="009C3973" w:rsidP="00BD65BD">
            <w:pPr>
              <w:jc w:val="center"/>
              <w:rPr>
                <w:rFonts w:ascii="Arial Narrow" w:hAnsi="Arial Narrow"/>
                <w:sz w:val="18"/>
                <w:szCs w:val="18"/>
              </w:rPr>
            </w:pPr>
            <w:r>
              <w:rPr>
                <w:rFonts w:ascii="Arial Narrow" w:hAnsi="Arial Narrow"/>
                <w:sz w:val="18"/>
                <w:szCs w:val="18"/>
              </w:rPr>
              <w:t>Diapositiva</w:t>
            </w:r>
          </w:p>
        </w:tc>
      </w:tr>
      <w:tr w:rsidR="009C3973" w:rsidRPr="00B447DA" w14:paraId="1733F0C7" w14:textId="77777777" w:rsidTr="00BD65BD">
        <w:tc>
          <w:tcPr>
            <w:tcW w:w="660" w:type="dxa"/>
            <w:vMerge/>
            <w:shd w:val="clear" w:color="auto" w:fill="FFF2CC" w:themeFill="accent4" w:themeFillTint="33"/>
          </w:tcPr>
          <w:p w14:paraId="7781C59E" w14:textId="77777777" w:rsidR="009C3973" w:rsidRPr="00B447DA" w:rsidRDefault="009C3973" w:rsidP="00BD65BD">
            <w:pPr>
              <w:jc w:val="center"/>
              <w:rPr>
                <w:rFonts w:ascii="Arial Narrow" w:hAnsi="Arial Narrow"/>
                <w:sz w:val="18"/>
                <w:szCs w:val="18"/>
              </w:rPr>
            </w:pPr>
          </w:p>
        </w:tc>
        <w:tc>
          <w:tcPr>
            <w:tcW w:w="856" w:type="dxa"/>
            <w:vMerge/>
            <w:shd w:val="clear" w:color="auto" w:fill="FFF2CC" w:themeFill="accent4" w:themeFillTint="33"/>
          </w:tcPr>
          <w:p w14:paraId="4887341C" w14:textId="77777777" w:rsidR="009C3973" w:rsidRPr="00B447DA" w:rsidRDefault="009C3973" w:rsidP="00BD65BD">
            <w:pPr>
              <w:jc w:val="both"/>
              <w:rPr>
                <w:rFonts w:ascii="Arial Narrow" w:hAnsi="Arial Narrow"/>
                <w:sz w:val="18"/>
                <w:szCs w:val="18"/>
              </w:rPr>
            </w:pPr>
          </w:p>
        </w:tc>
        <w:tc>
          <w:tcPr>
            <w:tcW w:w="1534" w:type="dxa"/>
            <w:vMerge/>
            <w:shd w:val="clear" w:color="auto" w:fill="FFF2CC" w:themeFill="accent4" w:themeFillTint="33"/>
          </w:tcPr>
          <w:p w14:paraId="05E6FDCD" w14:textId="77777777" w:rsidR="009C3973" w:rsidRPr="00B447DA" w:rsidRDefault="009C3973" w:rsidP="00BD65BD">
            <w:pPr>
              <w:jc w:val="both"/>
              <w:rPr>
                <w:rFonts w:ascii="Arial Narrow" w:hAnsi="Arial Narrow"/>
                <w:sz w:val="18"/>
                <w:szCs w:val="18"/>
              </w:rPr>
            </w:pPr>
          </w:p>
        </w:tc>
        <w:tc>
          <w:tcPr>
            <w:tcW w:w="1472" w:type="dxa"/>
            <w:shd w:val="clear" w:color="auto" w:fill="FFF2CC" w:themeFill="accent4" w:themeFillTint="33"/>
          </w:tcPr>
          <w:p w14:paraId="09A35CF8" w14:textId="77777777" w:rsidR="009C3973" w:rsidRDefault="009C3973" w:rsidP="00BD65BD">
            <w:pPr>
              <w:jc w:val="both"/>
              <w:rPr>
                <w:rFonts w:ascii="Arial Narrow" w:hAnsi="Arial Narrow"/>
                <w:sz w:val="18"/>
                <w:szCs w:val="18"/>
              </w:rPr>
            </w:pPr>
          </w:p>
          <w:p w14:paraId="5B32521C" w14:textId="77777777" w:rsidR="009C3973" w:rsidRDefault="009C3973" w:rsidP="00BD65BD">
            <w:pPr>
              <w:jc w:val="both"/>
              <w:rPr>
                <w:rFonts w:ascii="Arial Narrow" w:hAnsi="Arial Narrow"/>
                <w:sz w:val="18"/>
                <w:szCs w:val="18"/>
              </w:rPr>
            </w:pPr>
          </w:p>
          <w:p w14:paraId="3484E8F8" w14:textId="77777777" w:rsidR="009C3973" w:rsidRDefault="009C3973" w:rsidP="00BD65BD">
            <w:pPr>
              <w:jc w:val="both"/>
              <w:rPr>
                <w:rFonts w:ascii="Arial Narrow" w:hAnsi="Arial Narrow"/>
                <w:sz w:val="18"/>
                <w:szCs w:val="18"/>
              </w:rPr>
            </w:pPr>
          </w:p>
          <w:p w14:paraId="69EA420A" w14:textId="77777777" w:rsidR="009C3973" w:rsidRDefault="009C3973" w:rsidP="00BD65BD">
            <w:pPr>
              <w:jc w:val="both"/>
              <w:rPr>
                <w:rFonts w:ascii="Arial Narrow" w:hAnsi="Arial Narrow"/>
                <w:sz w:val="18"/>
                <w:szCs w:val="18"/>
              </w:rPr>
            </w:pPr>
            <w:r>
              <w:rPr>
                <w:rFonts w:ascii="Arial Narrow" w:hAnsi="Arial Narrow"/>
                <w:sz w:val="18"/>
                <w:szCs w:val="18"/>
              </w:rPr>
              <w:t>-Proyecto de Vida</w:t>
            </w:r>
          </w:p>
        </w:tc>
        <w:tc>
          <w:tcPr>
            <w:tcW w:w="2060" w:type="dxa"/>
            <w:shd w:val="clear" w:color="auto" w:fill="FFF2CC" w:themeFill="accent4" w:themeFillTint="33"/>
          </w:tcPr>
          <w:p w14:paraId="5AF47291" w14:textId="77777777" w:rsidR="009C3973" w:rsidRPr="00B447DA" w:rsidRDefault="009C3973" w:rsidP="00BD65BD">
            <w:pPr>
              <w:jc w:val="both"/>
              <w:rPr>
                <w:rFonts w:ascii="Arial Narrow" w:hAnsi="Arial Narrow"/>
                <w:sz w:val="18"/>
                <w:szCs w:val="18"/>
              </w:rPr>
            </w:pPr>
            <w:r>
              <w:rPr>
                <w:rFonts w:ascii="Arial Narrow" w:hAnsi="Arial Narrow"/>
                <w:sz w:val="18"/>
                <w:szCs w:val="18"/>
              </w:rPr>
              <w:t>El instructor sensibiliza mediante estudiantes, egresados y profesional de psicología clínica, destacado en el ámbito profesional, la importancia de la profesión en psicología clínica.</w:t>
            </w:r>
          </w:p>
        </w:tc>
        <w:tc>
          <w:tcPr>
            <w:tcW w:w="1103" w:type="dxa"/>
            <w:shd w:val="clear" w:color="auto" w:fill="FFF2CC" w:themeFill="accent4" w:themeFillTint="33"/>
          </w:tcPr>
          <w:p w14:paraId="6EDC04F5" w14:textId="77777777" w:rsidR="009C3973" w:rsidRDefault="009C3973" w:rsidP="00BD65BD">
            <w:pPr>
              <w:jc w:val="center"/>
              <w:rPr>
                <w:rFonts w:ascii="Arial Narrow" w:hAnsi="Arial Narrow"/>
                <w:sz w:val="18"/>
                <w:szCs w:val="18"/>
              </w:rPr>
            </w:pPr>
          </w:p>
          <w:p w14:paraId="09B71482" w14:textId="77777777" w:rsidR="009C3973" w:rsidRDefault="009C3973" w:rsidP="00BD65BD">
            <w:pPr>
              <w:jc w:val="center"/>
              <w:rPr>
                <w:rFonts w:ascii="Arial Narrow" w:hAnsi="Arial Narrow"/>
                <w:sz w:val="18"/>
                <w:szCs w:val="18"/>
              </w:rPr>
            </w:pPr>
          </w:p>
          <w:p w14:paraId="4F9A691C" w14:textId="77777777" w:rsidR="009C3973" w:rsidRDefault="009C3973" w:rsidP="00BD65BD">
            <w:pPr>
              <w:jc w:val="center"/>
              <w:rPr>
                <w:rFonts w:ascii="Arial Narrow" w:hAnsi="Arial Narrow"/>
                <w:sz w:val="18"/>
                <w:szCs w:val="18"/>
              </w:rPr>
            </w:pPr>
          </w:p>
          <w:p w14:paraId="71BF459D" w14:textId="77777777" w:rsidR="009C3973" w:rsidRPr="00B447DA" w:rsidRDefault="009C3973" w:rsidP="00BD65BD">
            <w:pPr>
              <w:jc w:val="center"/>
              <w:rPr>
                <w:rFonts w:ascii="Arial Narrow" w:hAnsi="Arial Narrow"/>
                <w:sz w:val="18"/>
                <w:szCs w:val="18"/>
              </w:rPr>
            </w:pPr>
            <w:r>
              <w:rPr>
                <w:rFonts w:ascii="Arial Narrow" w:hAnsi="Arial Narrow"/>
                <w:sz w:val="18"/>
                <w:szCs w:val="18"/>
              </w:rPr>
              <w:t>Expositiva</w:t>
            </w:r>
          </w:p>
        </w:tc>
        <w:tc>
          <w:tcPr>
            <w:tcW w:w="1143" w:type="dxa"/>
            <w:shd w:val="clear" w:color="auto" w:fill="FFF2CC" w:themeFill="accent4" w:themeFillTint="33"/>
          </w:tcPr>
          <w:p w14:paraId="51DE8E32" w14:textId="77777777" w:rsidR="009C3973" w:rsidRDefault="009C3973" w:rsidP="00BD65BD">
            <w:pPr>
              <w:jc w:val="center"/>
              <w:rPr>
                <w:rFonts w:ascii="Arial Narrow" w:hAnsi="Arial Narrow"/>
                <w:sz w:val="18"/>
                <w:szCs w:val="18"/>
              </w:rPr>
            </w:pPr>
          </w:p>
          <w:p w14:paraId="6201FF3C" w14:textId="77777777" w:rsidR="009C3973" w:rsidRDefault="009C3973" w:rsidP="00BD65BD">
            <w:pPr>
              <w:jc w:val="center"/>
              <w:rPr>
                <w:rFonts w:ascii="Arial Narrow" w:hAnsi="Arial Narrow"/>
                <w:sz w:val="18"/>
                <w:szCs w:val="18"/>
              </w:rPr>
            </w:pPr>
          </w:p>
          <w:p w14:paraId="01A9904B" w14:textId="77777777" w:rsidR="009C3973" w:rsidRDefault="009C3973" w:rsidP="00BD65BD">
            <w:pPr>
              <w:jc w:val="center"/>
              <w:rPr>
                <w:rFonts w:ascii="Arial Narrow" w:hAnsi="Arial Narrow"/>
                <w:sz w:val="18"/>
                <w:szCs w:val="18"/>
              </w:rPr>
            </w:pPr>
          </w:p>
          <w:p w14:paraId="61114B83" w14:textId="77777777" w:rsidR="009C3973" w:rsidRDefault="009C3973" w:rsidP="00BD65BD">
            <w:pPr>
              <w:jc w:val="center"/>
              <w:rPr>
                <w:rFonts w:ascii="Arial Narrow" w:hAnsi="Arial Narrow"/>
                <w:sz w:val="18"/>
                <w:szCs w:val="18"/>
              </w:rPr>
            </w:pPr>
            <w:r>
              <w:rPr>
                <w:rFonts w:ascii="Arial Narrow" w:hAnsi="Arial Narrow"/>
                <w:sz w:val="18"/>
                <w:szCs w:val="18"/>
              </w:rPr>
              <w:t>Videos</w:t>
            </w:r>
          </w:p>
          <w:p w14:paraId="6F8AB841" w14:textId="77777777" w:rsidR="009C3973" w:rsidRDefault="009C3973" w:rsidP="00BD65BD">
            <w:pPr>
              <w:jc w:val="center"/>
              <w:rPr>
                <w:rFonts w:ascii="Arial Narrow" w:hAnsi="Arial Narrow"/>
                <w:sz w:val="18"/>
                <w:szCs w:val="18"/>
              </w:rPr>
            </w:pPr>
            <w:r>
              <w:rPr>
                <w:rFonts w:ascii="Arial Narrow" w:hAnsi="Arial Narrow"/>
                <w:sz w:val="18"/>
                <w:szCs w:val="18"/>
              </w:rPr>
              <w:t>Diapositivas</w:t>
            </w:r>
          </w:p>
          <w:p w14:paraId="37CB8ED9" w14:textId="77777777" w:rsidR="009C3973" w:rsidRPr="00B447DA" w:rsidRDefault="009C3973" w:rsidP="00BD65BD">
            <w:pPr>
              <w:jc w:val="center"/>
              <w:rPr>
                <w:rFonts w:ascii="Arial Narrow" w:hAnsi="Arial Narrow"/>
                <w:sz w:val="18"/>
                <w:szCs w:val="18"/>
              </w:rPr>
            </w:pPr>
          </w:p>
        </w:tc>
      </w:tr>
      <w:tr w:rsidR="009C3973" w:rsidRPr="00B447DA" w14:paraId="3E4A17F9" w14:textId="77777777" w:rsidTr="00BD65BD">
        <w:tc>
          <w:tcPr>
            <w:tcW w:w="660" w:type="dxa"/>
            <w:vMerge/>
            <w:shd w:val="clear" w:color="auto" w:fill="FFF2CC" w:themeFill="accent4" w:themeFillTint="33"/>
          </w:tcPr>
          <w:p w14:paraId="3EA8C2E2" w14:textId="77777777" w:rsidR="009C3973" w:rsidRPr="00B447DA" w:rsidRDefault="009C3973" w:rsidP="00BD65BD">
            <w:pPr>
              <w:jc w:val="center"/>
              <w:rPr>
                <w:rFonts w:ascii="Arial Narrow" w:hAnsi="Arial Narrow"/>
                <w:sz w:val="18"/>
                <w:szCs w:val="18"/>
              </w:rPr>
            </w:pPr>
          </w:p>
        </w:tc>
        <w:tc>
          <w:tcPr>
            <w:tcW w:w="856" w:type="dxa"/>
            <w:vMerge/>
            <w:shd w:val="clear" w:color="auto" w:fill="FFF2CC" w:themeFill="accent4" w:themeFillTint="33"/>
          </w:tcPr>
          <w:p w14:paraId="6B49219B" w14:textId="77777777" w:rsidR="009C3973" w:rsidRPr="00B447DA" w:rsidRDefault="009C3973" w:rsidP="00BD65BD">
            <w:pPr>
              <w:jc w:val="both"/>
              <w:rPr>
                <w:rFonts w:ascii="Arial Narrow" w:hAnsi="Arial Narrow"/>
                <w:sz w:val="18"/>
                <w:szCs w:val="18"/>
              </w:rPr>
            </w:pPr>
          </w:p>
        </w:tc>
        <w:tc>
          <w:tcPr>
            <w:tcW w:w="1534" w:type="dxa"/>
            <w:vMerge/>
            <w:shd w:val="clear" w:color="auto" w:fill="FFF2CC" w:themeFill="accent4" w:themeFillTint="33"/>
          </w:tcPr>
          <w:p w14:paraId="6F9B186A" w14:textId="77777777" w:rsidR="009C3973" w:rsidRPr="00B447DA" w:rsidRDefault="009C3973" w:rsidP="00BD65BD">
            <w:pPr>
              <w:jc w:val="both"/>
              <w:rPr>
                <w:rFonts w:ascii="Arial Narrow" w:hAnsi="Arial Narrow"/>
                <w:sz w:val="18"/>
                <w:szCs w:val="18"/>
              </w:rPr>
            </w:pPr>
          </w:p>
        </w:tc>
        <w:tc>
          <w:tcPr>
            <w:tcW w:w="1472" w:type="dxa"/>
            <w:shd w:val="clear" w:color="auto" w:fill="FFF2CC" w:themeFill="accent4" w:themeFillTint="33"/>
          </w:tcPr>
          <w:p w14:paraId="2C0483EF" w14:textId="77777777" w:rsidR="009C3973" w:rsidRDefault="009C3973" w:rsidP="00BD65BD">
            <w:pPr>
              <w:jc w:val="both"/>
              <w:rPr>
                <w:rFonts w:ascii="Arial Narrow" w:hAnsi="Arial Narrow"/>
                <w:sz w:val="18"/>
                <w:szCs w:val="18"/>
              </w:rPr>
            </w:pPr>
          </w:p>
          <w:p w14:paraId="4446312E" w14:textId="77777777" w:rsidR="009C3973" w:rsidRDefault="009C3973" w:rsidP="00BD65BD">
            <w:pPr>
              <w:jc w:val="both"/>
              <w:rPr>
                <w:rFonts w:ascii="Arial Narrow" w:hAnsi="Arial Narrow"/>
                <w:sz w:val="18"/>
                <w:szCs w:val="18"/>
              </w:rPr>
            </w:pPr>
            <w:r>
              <w:rPr>
                <w:rFonts w:ascii="Arial Narrow" w:hAnsi="Arial Narrow"/>
                <w:sz w:val="18"/>
                <w:szCs w:val="18"/>
              </w:rPr>
              <w:t>-Cierre</w:t>
            </w:r>
          </w:p>
        </w:tc>
        <w:tc>
          <w:tcPr>
            <w:tcW w:w="2060" w:type="dxa"/>
            <w:shd w:val="clear" w:color="auto" w:fill="FFF2CC" w:themeFill="accent4" w:themeFillTint="33"/>
          </w:tcPr>
          <w:p w14:paraId="53D984E1" w14:textId="77777777" w:rsidR="009C3973" w:rsidRPr="00B447DA" w:rsidRDefault="009C3973" w:rsidP="00BD65BD">
            <w:pPr>
              <w:jc w:val="both"/>
              <w:rPr>
                <w:rFonts w:ascii="Arial Narrow" w:hAnsi="Arial Narrow"/>
                <w:sz w:val="18"/>
                <w:szCs w:val="18"/>
              </w:rPr>
            </w:pPr>
            <w:r>
              <w:rPr>
                <w:rFonts w:ascii="Arial Narrow" w:hAnsi="Arial Narrow"/>
                <w:sz w:val="18"/>
                <w:szCs w:val="18"/>
              </w:rPr>
              <w:t>El instructor cierra el tema solicitando la participación de los estudiantes sobre los aprendizajes obtenidos.</w:t>
            </w:r>
          </w:p>
        </w:tc>
        <w:tc>
          <w:tcPr>
            <w:tcW w:w="1103" w:type="dxa"/>
            <w:shd w:val="clear" w:color="auto" w:fill="FFF2CC" w:themeFill="accent4" w:themeFillTint="33"/>
          </w:tcPr>
          <w:p w14:paraId="5ACB9D67" w14:textId="77777777" w:rsidR="009C3973" w:rsidRDefault="009C3973" w:rsidP="00BD65BD">
            <w:pPr>
              <w:jc w:val="center"/>
              <w:rPr>
                <w:rFonts w:ascii="Arial Narrow" w:hAnsi="Arial Narrow"/>
                <w:sz w:val="18"/>
                <w:szCs w:val="18"/>
              </w:rPr>
            </w:pPr>
          </w:p>
          <w:p w14:paraId="50626750" w14:textId="77777777" w:rsidR="009C3973" w:rsidRPr="00B447DA" w:rsidRDefault="009C3973" w:rsidP="00BD65BD">
            <w:pPr>
              <w:jc w:val="center"/>
              <w:rPr>
                <w:rFonts w:ascii="Arial Narrow" w:hAnsi="Arial Narrow"/>
                <w:sz w:val="18"/>
                <w:szCs w:val="18"/>
              </w:rPr>
            </w:pPr>
            <w:r>
              <w:rPr>
                <w:rFonts w:ascii="Arial Narrow" w:hAnsi="Arial Narrow"/>
                <w:sz w:val="18"/>
                <w:szCs w:val="18"/>
              </w:rPr>
              <w:t>Expositiva</w:t>
            </w:r>
          </w:p>
        </w:tc>
        <w:tc>
          <w:tcPr>
            <w:tcW w:w="1143" w:type="dxa"/>
            <w:shd w:val="clear" w:color="auto" w:fill="FFF2CC" w:themeFill="accent4" w:themeFillTint="33"/>
          </w:tcPr>
          <w:p w14:paraId="6A223B4E" w14:textId="77777777" w:rsidR="009C3973" w:rsidRPr="00B447DA" w:rsidRDefault="009C3973" w:rsidP="00BD65BD">
            <w:pPr>
              <w:jc w:val="center"/>
              <w:rPr>
                <w:rFonts w:ascii="Arial Narrow" w:hAnsi="Arial Narrow"/>
                <w:sz w:val="18"/>
                <w:szCs w:val="18"/>
              </w:rPr>
            </w:pPr>
          </w:p>
        </w:tc>
      </w:tr>
    </w:tbl>
    <w:p w14:paraId="3B866FDE" w14:textId="77777777" w:rsidR="009C3973" w:rsidRDefault="009C3973" w:rsidP="009C3973">
      <w:pPr>
        <w:spacing w:after="0" w:line="240" w:lineRule="auto"/>
        <w:jc w:val="both"/>
        <w:rPr>
          <w:rFonts w:ascii="Arial Narrow" w:hAnsi="Arial Narrow"/>
        </w:rPr>
      </w:pPr>
    </w:p>
    <w:p w14:paraId="2F7E6B45" w14:textId="77777777" w:rsidR="009C3973" w:rsidRPr="00915DED" w:rsidRDefault="009C3973" w:rsidP="009C3973">
      <w:pPr>
        <w:spacing w:after="0" w:line="240" w:lineRule="auto"/>
        <w:jc w:val="both"/>
        <w:rPr>
          <w:rFonts w:ascii="Arial Narrow" w:hAnsi="Arial Narrow"/>
          <w:b/>
          <w:bCs/>
        </w:rPr>
      </w:pPr>
      <w:r w:rsidRPr="00915DED">
        <w:rPr>
          <w:rFonts w:ascii="Arial Narrow" w:hAnsi="Arial Narrow"/>
          <w:b/>
          <w:bCs/>
        </w:rPr>
        <w:t>Metodología</w:t>
      </w:r>
    </w:p>
    <w:p w14:paraId="1FE604D1" w14:textId="77777777" w:rsidR="009C3973" w:rsidRDefault="009C3973" w:rsidP="009C3973">
      <w:pPr>
        <w:spacing w:after="0" w:line="240" w:lineRule="auto"/>
        <w:jc w:val="both"/>
        <w:rPr>
          <w:rFonts w:ascii="Arial Narrow" w:hAnsi="Arial Narrow"/>
        </w:rPr>
      </w:pPr>
      <w:r>
        <w:rPr>
          <w:rFonts w:ascii="Arial Narrow" w:hAnsi="Arial Narrow"/>
        </w:rPr>
        <w:t xml:space="preserve">El curso tendrá una duración de 20 horas, distribuidas en cuatro sesiones, las cuales completan módulos que introducen a la vida universitaria hasta la tutoría y los estilos de aprendizajes, el instructor debe de ser el coordinador de carrera de psicología y desarrollar puntualmente los contenidos del curso-taller. Además, el instructor contará con los materiales necesarios y suficientes para guiar y soportar la organización y desarrollo del programa general, también tendrán a su disposición las diapositivas acordes al módulo de que se trate, dinámicas o ejercicios de reafirmación, videos didácticos etc. Al finalizar la capacitación se llevarán dinámicas de integración y convivencias guiadas por el instructor. </w:t>
      </w:r>
    </w:p>
    <w:p w14:paraId="56539C18" w14:textId="77777777" w:rsidR="009C3973" w:rsidRDefault="009C3973" w:rsidP="009C3973">
      <w:pPr>
        <w:spacing w:after="0" w:line="240" w:lineRule="auto"/>
        <w:jc w:val="both"/>
        <w:rPr>
          <w:rFonts w:ascii="Arial Narrow" w:hAnsi="Arial Narrow"/>
        </w:rPr>
      </w:pPr>
    </w:p>
    <w:p w14:paraId="60981A36" w14:textId="77777777" w:rsidR="009C3973" w:rsidRPr="00915DED" w:rsidRDefault="009C3973" w:rsidP="009C3973">
      <w:pPr>
        <w:spacing w:after="0" w:line="240" w:lineRule="auto"/>
        <w:jc w:val="both"/>
        <w:rPr>
          <w:rFonts w:ascii="Arial Narrow" w:hAnsi="Arial Narrow"/>
          <w:b/>
          <w:bCs/>
        </w:rPr>
      </w:pPr>
      <w:r w:rsidRPr="00915DED">
        <w:rPr>
          <w:rFonts w:ascii="Arial Narrow" w:hAnsi="Arial Narrow"/>
          <w:b/>
          <w:bCs/>
        </w:rPr>
        <w:t>Modalidad del Curso-Taller</w:t>
      </w:r>
    </w:p>
    <w:p w14:paraId="46326D1F" w14:textId="77777777" w:rsidR="009C3973" w:rsidRDefault="009C3973" w:rsidP="009C3973">
      <w:pPr>
        <w:spacing w:after="0" w:line="240" w:lineRule="auto"/>
        <w:jc w:val="both"/>
        <w:rPr>
          <w:rFonts w:ascii="Arial Narrow" w:hAnsi="Arial Narrow"/>
        </w:rPr>
      </w:pPr>
      <w:r>
        <w:rPr>
          <w:rFonts w:ascii="Arial Narrow" w:hAnsi="Arial Narrow"/>
        </w:rPr>
        <w:t>Se desarrollará en modalidad presencial, en grupos preferentemente por la licenciatura en Psicología Clínica, según la matrícula de nuevo ingreso.</w:t>
      </w:r>
    </w:p>
    <w:p w14:paraId="1791207F" w14:textId="77777777" w:rsidR="009C3973" w:rsidRDefault="009C3973" w:rsidP="009C3973">
      <w:pPr>
        <w:spacing w:after="0" w:line="240" w:lineRule="auto"/>
        <w:jc w:val="both"/>
        <w:rPr>
          <w:rFonts w:ascii="Arial Narrow" w:hAnsi="Arial Narrow"/>
        </w:rPr>
      </w:pPr>
    </w:p>
    <w:p w14:paraId="359860A2" w14:textId="77777777" w:rsidR="009C3973" w:rsidRPr="00915DED" w:rsidRDefault="009C3973" w:rsidP="009C3973">
      <w:pPr>
        <w:spacing w:after="0" w:line="240" w:lineRule="auto"/>
        <w:jc w:val="both"/>
        <w:rPr>
          <w:rFonts w:ascii="Arial Narrow" w:hAnsi="Arial Narrow"/>
          <w:b/>
          <w:bCs/>
        </w:rPr>
      </w:pPr>
      <w:r w:rsidRPr="00915DED">
        <w:rPr>
          <w:rFonts w:ascii="Arial Narrow" w:hAnsi="Arial Narrow"/>
          <w:b/>
          <w:bCs/>
        </w:rPr>
        <w:t>Acreditación</w:t>
      </w:r>
    </w:p>
    <w:p w14:paraId="31BFFF0B" w14:textId="77777777" w:rsidR="009C3973" w:rsidRDefault="009C3973" w:rsidP="009C3973">
      <w:pPr>
        <w:spacing w:after="0" w:line="240" w:lineRule="auto"/>
        <w:jc w:val="both"/>
        <w:rPr>
          <w:rFonts w:ascii="Arial Narrow" w:hAnsi="Arial Narrow"/>
        </w:rPr>
      </w:pPr>
      <w:r>
        <w:rPr>
          <w:rFonts w:ascii="Arial Narrow" w:hAnsi="Arial Narrow"/>
        </w:rPr>
        <w:t>Al finalizar el Curso-Taller el alumno recibirá una constancia de participación por una duración de 20 horas que emitirá Itesus, por lo cual deberá de contar preferentemente el 100% para su acreditación y hasta el 80% solo por causas justificada.</w:t>
      </w:r>
    </w:p>
    <w:p w14:paraId="2DA81AD2" w14:textId="77777777" w:rsidR="009C3973" w:rsidRDefault="009C3973" w:rsidP="009C3973">
      <w:pPr>
        <w:spacing w:after="0" w:line="240" w:lineRule="auto"/>
        <w:jc w:val="both"/>
        <w:rPr>
          <w:rFonts w:ascii="Arial Narrow" w:hAnsi="Arial Narrow"/>
        </w:rPr>
      </w:pPr>
    </w:p>
    <w:p w14:paraId="2519AB41" w14:textId="77777777" w:rsidR="009C3973" w:rsidRDefault="009C3973" w:rsidP="009C3973">
      <w:pPr>
        <w:spacing w:after="0" w:line="240" w:lineRule="auto"/>
        <w:jc w:val="both"/>
        <w:rPr>
          <w:rFonts w:ascii="Arial Narrow" w:hAnsi="Arial Narrow"/>
        </w:rPr>
      </w:pPr>
    </w:p>
    <w:p w14:paraId="64CBA298" w14:textId="77777777" w:rsidR="009C3973" w:rsidRDefault="009C3973" w:rsidP="009C3973">
      <w:pPr>
        <w:spacing w:after="0" w:line="240" w:lineRule="auto"/>
        <w:jc w:val="both"/>
        <w:rPr>
          <w:rFonts w:ascii="Arial Narrow" w:hAnsi="Arial Narrow"/>
        </w:rPr>
      </w:pPr>
    </w:p>
    <w:p w14:paraId="6F52363E" w14:textId="36446711" w:rsidR="00F34366" w:rsidRPr="00F34366" w:rsidRDefault="00F34366" w:rsidP="009C3973">
      <w:pPr>
        <w:spacing w:after="0" w:line="240" w:lineRule="auto"/>
        <w:jc w:val="both"/>
        <w:rPr>
          <w:rFonts w:ascii="Arial Narrow" w:hAnsi="Arial Narrow"/>
          <w:b/>
          <w:bCs/>
          <w:color w:val="002060"/>
        </w:rPr>
      </w:pPr>
      <w:r w:rsidRPr="00F34366">
        <w:rPr>
          <w:rFonts w:ascii="Arial Narrow" w:hAnsi="Arial Narrow"/>
          <w:b/>
          <w:bCs/>
          <w:color w:val="002060"/>
        </w:rPr>
        <w:t>Para el Sistema Mixto</w:t>
      </w:r>
    </w:p>
    <w:p w14:paraId="20E224C6" w14:textId="77777777" w:rsidR="00F34366" w:rsidRDefault="00F34366" w:rsidP="009C3973">
      <w:pPr>
        <w:spacing w:after="0" w:line="240" w:lineRule="auto"/>
        <w:jc w:val="both"/>
        <w:rPr>
          <w:rFonts w:ascii="Arial Narrow" w:hAnsi="Arial Narrow"/>
        </w:rPr>
      </w:pPr>
    </w:p>
    <w:p w14:paraId="73299415" w14:textId="77777777" w:rsidR="009C3973" w:rsidRPr="00915DED" w:rsidRDefault="009C3973" w:rsidP="009C3973">
      <w:pPr>
        <w:spacing w:after="0" w:line="240" w:lineRule="auto"/>
        <w:jc w:val="both"/>
        <w:rPr>
          <w:rFonts w:ascii="Arial Narrow" w:hAnsi="Arial Narrow"/>
          <w:b/>
          <w:bCs/>
        </w:rPr>
      </w:pPr>
      <w:r w:rsidRPr="00915DED">
        <w:rPr>
          <w:rFonts w:ascii="Arial Narrow" w:hAnsi="Arial Narrow"/>
          <w:b/>
          <w:bCs/>
        </w:rPr>
        <w:t>Metodología</w:t>
      </w:r>
    </w:p>
    <w:p w14:paraId="1D22D4EE" w14:textId="77777777" w:rsidR="009C3973" w:rsidRDefault="009C3973" w:rsidP="009C3973">
      <w:pPr>
        <w:spacing w:after="0" w:line="240" w:lineRule="auto"/>
        <w:jc w:val="both"/>
        <w:rPr>
          <w:rFonts w:ascii="Arial Narrow" w:hAnsi="Arial Narrow"/>
        </w:rPr>
      </w:pPr>
      <w:r>
        <w:rPr>
          <w:rFonts w:ascii="Arial Narrow" w:hAnsi="Arial Narrow"/>
        </w:rPr>
        <w:t xml:space="preserve">El curso tendrá una duración de 15 horas, distribuidas en cuatro sesiones, las cuales completan módulos que introducen a la vida universitaria hasta la tutoría y los estilos de aprendizajes, el instructor debe de ser el coordinador de carrera de psicología y desarrollar puntualmente los contenidos del curso-taller. Además, el instructor contará con los materiales necesarios y suficientes para guiar y soportar la organización y desarrollo del programa general, también tendrán a su disposición las diapositivas acordes al módulo de que se trate, dinámicas o ejercicios de reafirmación, videos didácticos etc. Al finalizar la capacitación se llevarán dinámicas de integración y convivencias guiadas por el instructor. </w:t>
      </w:r>
    </w:p>
    <w:p w14:paraId="5C4F6622" w14:textId="77777777" w:rsidR="009C3973" w:rsidRDefault="009C3973" w:rsidP="009C3973">
      <w:pPr>
        <w:spacing w:after="0" w:line="240" w:lineRule="auto"/>
        <w:jc w:val="both"/>
        <w:rPr>
          <w:rFonts w:ascii="Arial Narrow" w:hAnsi="Arial Narrow"/>
        </w:rPr>
      </w:pPr>
    </w:p>
    <w:p w14:paraId="6D0DFE9D" w14:textId="77777777" w:rsidR="009C3973" w:rsidRPr="00915DED" w:rsidRDefault="009C3973" w:rsidP="009C3973">
      <w:pPr>
        <w:spacing w:after="0" w:line="240" w:lineRule="auto"/>
        <w:jc w:val="both"/>
        <w:rPr>
          <w:rFonts w:ascii="Arial Narrow" w:hAnsi="Arial Narrow"/>
          <w:b/>
          <w:bCs/>
        </w:rPr>
      </w:pPr>
      <w:r w:rsidRPr="00915DED">
        <w:rPr>
          <w:rFonts w:ascii="Arial Narrow" w:hAnsi="Arial Narrow"/>
          <w:b/>
          <w:bCs/>
        </w:rPr>
        <w:t>Modalidad del Curso-Taller</w:t>
      </w:r>
    </w:p>
    <w:p w14:paraId="4CEDCC30" w14:textId="77777777" w:rsidR="009C3973" w:rsidRDefault="009C3973" w:rsidP="009C3973">
      <w:pPr>
        <w:spacing w:after="0" w:line="240" w:lineRule="auto"/>
        <w:jc w:val="both"/>
        <w:rPr>
          <w:rFonts w:ascii="Arial Narrow" w:hAnsi="Arial Narrow"/>
        </w:rPr>
      </w:pPr>
      <w:r>
        <w:rPr>
          <w:rFonts w:ascii="Arial Narrow" w:hAnsi="Arial Narrow"/>
        </w:rPr>
        <w:t>Se desarrollará en modalidad presencial, en grupos preferentemente por la licenciatura en Psicología Clínica, según la matrícula de nuevo ingreso.</w:t>
      </w:r>
    </w:p>
    <w:p w14:paraId="59BF30B7" w14:textId="77777777" w:rsidR="009C3973" w:rsidRDefault="009C3973" w:rsidP="009C3973">
      <w:pPr>
        <w:spacing w:after="0" w:line="240" w:lineRule="auto"/>
        <w:jc w:val="both"/>
        <w:rPr>
          <w:rFonts w:ascii="Arial Narrow" w:hAnsi="Arial Narrow"/>
        </w:rPr>
      </w:pPr>
    </w:p>
    <w:p w14:paraId="16BCD02C" w14:textId="77777777" w:rsidR="009C3973" w:rsidRPr="00915DED" w:rsidRDefault="009C3973" w:rsidP="009C3973">
      <w:pPr>
        <w:spacing w:after="0" w:line="240" w:lineRule="auto"/>
        <w:jc w:val="both"/>
        <w:rPr>
          <w:rFonts w:ascii="Arial Narrow" w:hAnsi="Arial Narrow"/>
          <w:b/>
          <w:bCs/>
        </w:rPr>
      </w:pPr>
      <w:r w:rsidRPr="00915DED">
        <w:rPr>
          <w:rFonts w:ascii="Arial Narrow" w:hAnsi="Arial Narrow"/>
          <w:b/>
          <w:bCs/>
        </w:rPr>
        <w:t>Acreditación</w:t>
      </w:r>
    </w:p>
    <w:p w14:paraId="648AECD7" w14:textId="77777777" w:rsidR="009C3973" w:rsidRDefault="009C3973" w:rsidP="009C3973">
      <w:pPr>
        <w:spacing w:after="0" w:line="240" w:lineRule="auto"/>
        <w:jc w:val="both"/>
        <w:rPr>
          <w:rFonts w:ascii="Arial Narrow" w:hAnsi="Arial Narrow"/>
        </w:rPr>
      </w:pPr>
      <w:r>
        <w:rPr>
          <w:rFonts w:ascii="Arial Narrow" w:hAnsi="Arial Narrow"/>
        </w:rPr>
        <w:t>Al finalizar el Curso-Taller el alumno recibirá una constancia de participación por una duración de 20 horas que emitirá Itesus, por lo cual deberá de contar preferentemente el 100% para su acreditación y hasta el 80% solo por causas justificada.</w:t>
      </w:r>
    </w:p>
    <w:p w14:paraId="40ACF189" w14:textId="77777777" w:rsidR="009C3973" w:rsidRDefault="009C3973" w:rsidP="009C3973">
      <w:pPr>
        <w:spacing w:after="0" w:line="240" w:lineRule="auto"/>
        <w:jc w:val="both"/>
        <w:rPr>
          <w:rFonts w:ascii="Arial Narrow" w:hAnsi="Arial Narrow"/>
        </w:rPr>
      </w:pPr>
    </w:p>
    <w:p w14:paraId="6CDF783D" w14:textId="77777777" w:rsidR="00513BD2" w:rsidRDefault="00513BD2"/>
    <w:sectPr w:rsidR="00513BD2" w:rsidSect="003D49A5">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973"/>
    <w:rsid w:val="00513BD2"/>
    <w:rsid w:val="009C3973"/>
    <w:rsid w:val="00F343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84ED8"/>
  <w15:chartTrackingRefBased/>
  <w15:docId w15:val="{0A650949-082E-43AB-B2E5-733C7E73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9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C3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1554</Words>
  <Characters>8548</Characters>
  <Application>Microsoft Office Word</Application>
  <DocSecurity>0</DocSecurity>
  <Lines>71</Lines>
  <Paragraphs>20</Paragraphs>
  <ScaleCrop>false</ScaleCrop>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César Raymundo Ramos</dc:creator>
  <cp:keywords/>
  <dc:description/>
  <cp:lastModifiedBy>Julio César Raymundo Ramos</cp:lastModifiedBy>
  <cp:revision>2</cp:revision>
  <dcterms:created xsi:type="dcterms:W3CDTF">2023-09-19T20:18:00Z</dcterms:created>
  <dcterms:modified xsi:type="dcterms:W3CDTF">2023-09-20T16:16:00Z</dcterms:modified>
</cp:coreProperties>
</file>